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DFCC" w14:textId="77777777" w:rsidR="00834318" w:rsidRDefault="00446346" w:rsidP="00834318">
      <w:pPr>
        <w:pStyle w:val="Intestazione"/>
      </w:pPr>
      <w:r w:rsidRPr="00DD5290">
        <w:rPr>
          <w:noProof/>
          <w:lang w:eastAsia="it-IT"/>
        </w:rPr>
        <w:drawing>
          <wp:inline distT="0" distB="0" distL="0" distR="0" wp14:anchorId="39AB4A40" wp14:editId="7B4C45F9">
            <wp:extent cx="3079750" cy="469900"/>
            <wp:effectExtent l="0" t="0" r="0" b="0"/>
            <wp:docPr id="142" name="Immagine 2" descr="http://www.bluwom.com/archive/news/l2019ordine-degli-ingegneri-di-udine-affida-l2019ufficio-stampa-a-blu-wom/foto.2010-03-23.8868987353/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bluwom.com/archive/news/l2019ordine-degli-ingegneri-di-udine-affida-l2019ufficio-stampa-a-blu-wom/foto.2010-03-23.8868987353/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9750" cy="469900"/>
                    </a:xfrm>
                    <a:prstGeom prst="rect">
                      <a:avLst/>
                    </a:prstGeom>
                    <a:noFill/>
                    <a:ln>
                      <a:noFill/>
                    </a:ln>
                  </pic:spPr>
                </pic:pic>
              </a:graphicData>
            </a:graphic>
          </wp:inline>
        </w:drawing>
      </w:r>
    </w:p>
    <w:p w14:paraId="2B0054A6" w14:textId="77777777" w:rsidR="00834318" w:rsidRDefault="00834318" w:rsidP="00834318">
      <w:pPr>
        <w:shd w:val="clear" w:color="auto" w:fill="FFFFFF"/>
        <w:spacing w:after="195" w:line="240" w:lineRule="auto"/>
        <w:rPr>
          <w:rFonts w:ascii="Arial" w:eastAsia="Times New Roman" w:hAnsi="Arial" w:cs="Arial"/>
          <w:color w:val="1A4D80"/>
          <w:sz w:val="24"/>
          <w:szCs w:val="24"/>
          <w:lang w:eastAsia="it-IT"/>
        </w:rPr>
      </w:pPr>
    </w:p>
    <w:p w14:paraId="46BC3F58" w14:textId="77777777" w:rsidR="00834318" w:rsidRDefault="00834318" w:rsidP="00834318">
      <w:pPr>
        <w:shd w:val="clear" w:color="auto" w:fill="FFFFFF"/>
        <w:spacing w:after="195" w:line="240" w:lineRule="auto"/>
        <w:rPr>
          <w:rFonts w:ascii="Arial" w:eastAsia="Times New Roman" w:hAnsi="Arial" w:cs="Arial"/>
          <w:color w:val="1A4D80"/>
          <w:sz w:val="24"/>
          <w:szCs w:val="24"/>
          <w:lang w:eastAsia="it-IT"/>
        </w:rPr>
      </w:pPr>
    </w:p>
    <w:p w14:paraId="3ED6E10B" w14:textId="77777777" w:rsidR="00834318" w:rsidRPr="00CF5D39" w:rsidRDefault="00834318" w:rsidP="00834318">
      <w:pPr>
        <w:spacing w:after="0" w:line="240" w:lineRule="auto"/>
        <w:jc w:val="center"/>
        <w:rPr>
          <w:rFonts w:asciiTheme="minorHAnsi" w:eastAsia="Times New Roman" w:hAnsiTheme="minorHAnsi" w:cstheme="minorHAnsi"/>
          <w:b/>
          <w:color w:val="222222"/>
          <w:sz w:val="24"/>
          <w:szCs w:val="24"/>
          <w:u w:val="single"/>
          <w:lang w:eastAsia="it-IT"/>
        </w:rPr>
      </w:pPr>
      <w:r w:rsidRPr="00CF5D39">
        <w:rPr>
          <w:rFonts w:asciiTheme="minorHAnsi" w:eastAsia="Times New Roman" w:hAnsiTheme="minorHAnsi" w:cstheme="minorHAnsi"/>
          <w:b/>
          <w:color w:val="222222"/>
          <w:sz w:val="24"/>
          <w:szCs w:val="24"/>
          <w:u w:val="single"/>
          <w:lang w:eastAsia="it-IT"/>
        </w:rPr>
        <w:t>MODELLO DI PROPOSTA E</w:t>
      </w:r>
      <w:r w:rsidR="00F4431B" w:rsidRPr="00CF5D39">
        <w:rPr>
          <w:rFonts w:asciiTheme="minorHAnsi" w:eastAsia="Times New Roman" w:hAnsiTheme="minorHAnsi" w:cstheme="minorHAnsi"/>
          <w:b/>
          <w:color w:val="222222"/>
          <w:sz w:val="24"/>
          <w:szCs w:val="24"/>
          <w:u w:val="single"/>
          <w:lang w:eastAsia="it-IT"/>
        </w:rPr>
        <w:t>V</w:t>
      </w:r>
      <w:r w:rsidRPr="00CF5D39">
        <w:rPr>
          <w:rFonts w:asciiTheme="minorHAnsi" w:eastAsia="Times New Roman" w:hAnsiTheme="minorHAnsi" w:cstheme="minorHAnsi"/>
          <w:b/>
          <w:color w:val="222222"/>
          <w:sz w:val="24"/>
          <w:szCs w:val="24"/>
          <w:u w:val="single"/>
          <w:lang w:eastAsia="it-IT"/>
        </w:rPr>
        <w:t>ENTO FORMATIVO</w:t>
      </w:r>
    </w:p>
    <w:p w14:paraId="5484472D" w14:textId="77777777" w:rsidR="00834318" w:rsidRPr="00CF5D39" w:rsidRDefault="00834318" w:rsidP="00834318">
      <w:pPr>
        <w:spacing w:after="0" w:line="240" w:lineRule="auto"/>
        <w:jc w:val="center"/>
        <w:rPr>
          <w:rFonts w:asciiTheme="minorHAnsi" w:eastAsia="Times New Roman" w:hAnsiTheme="minorHAnsi" w:cstheme="minorHAnsi"/>
          <w:b/>
          <w:color w:val="222222"/>
          <w:sz w:val="24"/>
          <w:szCs w:val="24"/>
          <w:u w:val="single"/>
          <w:lang w:eastAsia="it-IT"/>
        </w:rPr>
      </w:pPr>
      <w:r w:rsidRPr="00CF5D39">
        <w:rPr>
          <w:rFonts w:asciiTheme="minorHAnsi" w:eastAsia="Times New Roman" w:hAnsiTheme="minorHAnsi" w:cstheme="minorHAnsi"/>
          <w:b/>
          <w:color w:val="222222"/>
          <w:sz w:val="24"/>
          <w:szCs w:val="24"/>
          <w:u w:val="single"/>
          <w:lang w:eastAsia="it-IT"/>
        </w:rPr>
        <w:t>DA PARTE DI COMMISSIONI CONSULTIVE</w:t>
      </w:r>
    </w:p>
    <w:p w14:paraId="71AB5D90" w14:textId="77777777" w:rsidR="00F4431B" w:rsidRPr="00CF5D39" w:rsidRDefault="00F4431B" w:rsidP="00F4431B">
      <w:pPr>
        <w:spacing w:after="0" w:line="240" w:lineRule="auto"/>
        <w:rPr>
          <w:rFonts w:asciiTheme="minorHAnsi" w:eastAsia="Times New Roman" w:hAnsiTheme="minorHAnsi" w:cstheme="minorHAnsi"/>
          <w:b/>
          <w:color w:val="222222"/>
          <w:sz w:val="24"/>
          <w:szCs w:val="24"/>
          <w:u w:val="single"/>
          <w:lang w:eastAsia="it-IT"/>
        </w:rPr>
      </w:pPr>
    </w:p>
    <w:p w14:paraId="563163CF" w14:textId="77777777" w:rsidR="00F4431B" w:rsidRPr="00CF5D39" w:rsidRDefault="00F4431B" w:rsidP="00F4431B">
      <w:pPr>
        <w:spacing w:after="0" w:line="240" w:lineRule="auto"/>
        <w:rPr>
          <w:rFonts w:asciiTheme="minorHAnsi" w:hAnsiTheme="minorHAnsi" w:cstheme="minorHAnsi"/>
          <w:b/>
          <w:color w:val="FF0000"/>
          <w:sz w:val="24"/>
          <w:szCs w:val="24"/>
        </w:rPr>
      </w:pPr>
      <w:r w:rsidRPr="00CF5D39">
        <w:rPr>
          <w:rFonts w:asciiTheme="minorHAnsi" w:hAnsiTheme="minorHAnsi" w:cstheme="minorHAnsi"/>
          <w:b/>
          <w:color w:val="FF0000"/>
          <w:sz w:val="24"/>
          <w:szCs w:val="24"/>
        </w:rPr>
        <w:t xml:space="preserve">Il presente modello deve essere compilato a cura del Referente Scientifico </w:t>
      </w:r>
      <w:r w:rsidR="000B1E51" w:rsidRPr="00CF5D39">
        <w:rPr>
          <w:rFonts w:asciiTheme="minorHAnsi" w:hAnsiTheme="minorHAnsi" w:cstheme="minorHAnsi"/>
          <w:b/>
          <w:color w:val="FF0000"/>
          <w:sz w:val="24"/>
          <w:szCs w:val="24"/>
        </w:rPr>
        <w:t>dell’evento.</w:t>
      </w:r>
    </w:p>
    <w:p w14:paraId="3FCED7D6" w14:textId="77777777" w:rsidR="00F4431B" w:rsidRPr="00CF5D39" w:rsidRDefault="00F4431B" w:rsidP="00F4431B">
      <w:pPr>
        <w:spacing w:after="0" w:line="240" w:lineRule="auto"/>
        <w:rPr>
          <w:rFonts w:asciiTheme="minorHAnsi" w:hAnsiTheme="minorHAnsi" w:cstheme="minorHAnsi"/>
          <w:b/>
          <w:color w:val="FF0000"/>
          <w:sz w:val="24"/>
          <w:szCs w:val="24"/>
        </w:rPr>
      </w:pPr>
      <w:r w:rsidRPr="00CF5D39">
        <w:rPr>
          <w:rFonts w:asciiTheme="minorHAnsi" w:hAnsiTheme="minorHAnsi" w:cstheme="minorHAnsi"/>
          <w:b/>
          <w:color w:val="FF0000"/>
          <w:sz w:val="24"/>
          <w:szCs w:val="24"/>
        </w:rPr>
        <w:t>Il Referente Scientifico deve essere un componente della commissione che propone l’evento</w:t>
      </w:r>
      <w:r w:rsidR="000B1E51" w:rsidRPr="00CF5D39">
        <w:rPr>
          <w:rFonts w:asciiTheme="minorHAnsi" w:hAnsiTheme="minorHAnsi" w:cstheme="minorHAnsi"/>
          <w:b/>
          <w:color w:val="FF0000"/>
          <w:sz w:val="24"/>
          <w:szCs w:val="24"/>
        </w:rPr>
        <w:t>.</w:t>
      </w:r>
    </w:p>
    <w:p w14:paraId="7D3B0C33" w14:textId="77777777" w:rsidR="00F4431B" w:rsidRPr="00CF5D39" w:rsidRDefault="00F4431B" w:rsidP="00F4431B">
      <w:pPr>
        <w:spacing w:after="0" w:line="240" w:lineRule="auto"/>
        <w:rPr>
          <w:rFonts w:asciiTheme="minorHAnsi" w:hAnsiTheme="minorHAnsi" w:cstheme="minorHAnsi"/>
          <w:b/>
          <w:color w:val="FF0000"/>
          <w:sz w:val="24"/>
          <w:szCs w:val="24"/>
        </w:rPr>
      </w:pPr>
      <w:r w:rsidRPr="00CF5D39">
        <w:rPr>
          <w:rFonts w:asciiTheme="minorHAnsi" w:hAnsiTheme="minorHAnsi" w:cstheme="minorHAnsi"/>
          <w:b/>
          <w:color w:val="FF0000"/>
          <w:sz w:val="24"/>
          <w:szCs w:val="24"/>
        </w:rPr>
        <w:t>Il Referente scientifico sarà</w:t>
      </w:r>
      <w:r w:rsidR="000B1E51" w:rsidRPr="00CF5D39">
        <w:rPr>
          <w:rFonts w:asciiTheme="minorHAnsi" w:hAnsiTheme="minorHAnsi" w:cstheme="minorHAnsi"/>
          <w:b/>
          <w:color w:val="FF0000"/>
          <w:sz w:val="24"/>
          <w:szCs w:val="24"/>
        </w:rPr>
        <w:t xml:space="preserve"> il riferimento per tutto ciò che concerne l’organizzazione dell’evento.</w:t>
      </w:r>
    </w:p>
    <w:p w14:paraId="5D4FEA1A" w14:textId="77777777" w:rsidR="00F4431B" w:rsidRPr="00CF5D39" w:rsidRDefault="00F4431B" w:rsidP="00834318">
      <w:pPr>
        <w:spacing w:after="0" w:line="240" w:lineRule="auto"/>
        <w:jc w:val="center"/>
        <w:rPr>
          <w:rFonts w:asciiTheme="minorHAnsi" w:hAnsiTheme="minorHAnsi" w:cstheme="minorHAnsi"/>
          <w:b/>
          <w:color w:val="FF0000"/>
          <w:sz w:val="24"/>
          <w:szCs w:val="24"/>
        </w:rPr>
      </w:pPr>
    </w:p>
    <w:p w14:paraId="5DD4BEBC" w14:textId="77777777" w:rsidR="00834318" w:rsidRPr="00CF5D39" w:rsidRDefault="00834318" w:rsidP="00834318">
      <w:pPr>
        <w:shd w:val="clear" w:color="auto" w:fill="FFFFFF"/>
        <w:spacing w:after="195" w:line="240" w:lineRule="auto"/>
        <w:rPr>
          <w:rFonts w:asciiTheme="minorHAnsi" w:eastAsia="Times New Roman" w:hAnsiTheme="minorHAnsi" w:cstheme="minorHAnsi"/>
          <w:b/>
          <w:color w:val="1A4D80"/>
          <w:sz w:val="24"/>
          <w:szCs w:val="24"/>
          <w:lang w:eastAsia="it-IT"/>
        </w:rPr>
      </w:pPr>
      <w:r w:rsidRPr="00CF5D39">
        <w:rPr>
          <w:rFonts w:asciiTheme="minorHAnsi" w:eastAsia="Times New Roman" w:hAnsiTheme="minorHAnsi" w:cstheme="minorHAnsi"/>
          <w:b/>
          <w:color w:val="1A4D80"/>
          <w:sz w:val="24"/>
          <w:szCs w:val="24"/>
          <w:lang w:eastAsia="it-IT"/>
        </w:rPr>
        <w:t>Dati del soggetto proponente</w:t>
      </w:r>
      <w:r w:rsidR="00752E55" w:rsidRPr="00CF5D39">
        <w:rPr>
          <w:rFonts w:asciiTheme="minorHAnsi" w:eastAsia="Times New Roman" w:hAnsiTheme="minorHAnsi" w:cstheme="minorHAnsi"/>
          <w:b/>
          <w:color w:val="1A4D80"/>
          <w:sz w:val="24"/>
          <w:szCs w:val="24"/>
          <w:lang w:eastAsia="it-IT"/>
        </w:rPr>
        <w:t>:</w:t>
      </w:r>
    </w:p>
    <w:tbl>
      <w:tblPr>
        <w:tblStyle w:val="Grigliatabella"/>
        <w:tblW w:w="0" w:type="auto"/>
        <w:tblLook w:val="04A0" w:firstRow="1" w:lastRow="0" w:firstColumn="1" w:lastColumn="0" w:noHBand="0" w:noVBand="1"/>
      </w:tblPr>
      <w:tblGrid>
        <w:gridCol w:w="3473"/>
        <w:gridCol w:w="6155"/>
      </w:tblGrid>
      <w:tr w:rsidR="00757298" w:rsidRPr="00CF5D39" w14:paraId="2D5E6322" w14:textId="77777777" w:rsidTr="00757298">
        <w:trPr>
          <w:trHeight w:val="213"/>
        </w:trPr>
        <w:tc>
          <w:tcPr>
            <w:tcW w:w="3510" w:type="dxa"/>
            <w:vAlign w:val="center"/>
          </w:tcPr>
          <w:p w14:paraId="45A62397" w14:textId="77777777" w:rsidR="00757298" w:rsidRPr="00CF5D39" w:rsidRDefault="00757298" w:rsidP="00834318">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Commissione</w:t>
            </w:r>
          </w:p>
        </w:tc>
        <w:tc>
          <w:tcPr>
            <w:tcW w:w="6268" w:type="dxa"/>
            <w:vAlign w:val="center"/>
          </w:tcPr>
          <w:p w14:paraId="11B023E9" w14:textId="77777777" w:rsidR="00757298" w:rsidRPr="00CF5D39" w:rsidRDefault="00757298" w:rsidP="00834318">
            <w:pPr>
              <w:spacing w:before="240" w:line="240" w:lineRule="auto"/>
              <w:rPr>
                <w:rFonts w:asciiTheme="minorHAnsi" w:eastAsia="Times New Roman" w:hAnsiTheme="minorHAnsi" w:cstheme="minorHAnsi"/>
                <w:sz w:val="24"/>
                <w:szCs w:val="24"/>
                <w:lang w:eastAsia="it-IT"/>
              </w:rPr>
            </w:pPr>
          </w:p>
        </w:tc>
      </w:tr>
      <w:tr w:rsidR="00757298" w:rsidRPr="00CF5D39" w14:paraId="70D0B31F" w14:textId="77777777" w:rsidTr="00757298">
        <w:tc>
          <w:tcPr>
            <w:tcW w:w="3510" w:type="dxa"/>
          </w:tcPr>
          <w:p w14:paraId="190DDFC1" w14:textId="77777777" w:rsidR="00757298" w:rsidRPr="00CF5D39" w:rsidRDefault="00757298" w:rsidP="00F4431B">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Referente scientifico del corso</w:t>
            </w:r>
          </w:p>
        </w:tc>
        <w:tc>
          <w:tcPr>
            <w:tcW w:w="6268" w:type="dxa"/>
          </w:tcPr>
          <w:p w14:paraId="444D9EC5" w14:textId="77777777" w:rsidR="00757298" w:rsidRPr="00CF5D39" w:rsidRDefault="00757298" w:rsidP="00F4431B">
            <w:pPr>
              <w:spacing w:before="240" w:line="240" w:lineRule="auto"/>
              <w:rPr>
                <w:rFonts w:asciiTheme="minorHAnsi" w:eastAsia="Times New Roman" w:hAnsiTheme="minorHAnsi" w:cstheme="minorHAnsi"/>
                <w:sz w:val="24"/>
                <w:szCs w:val="24"/>
                <w:lang w:eastAsia="it-IT"/>
              </w:rPr>
            </w:pPr>
          </w:p>
        </w:tc>
      </w:tr>
    </w:tbl>
    <w:p w14:paraId="11749803" w14:textId="77777777" w:rsidR="00834318" w:rsidRPr="00CF5D39" w:rsidRDefault="00834318" w:rsidP="00834318">
      <w:pPr>
        <w:shd w:val="clear" w:color="auto" w:fill="FFFFFF"/>
        <w:spacing w:after="195" w:line="240" w:lineRule="auto"/>
        <w:rPr>
          <w:rFonts w:asciiTheme="minorHAnsi" w:eastAsia="Times New Roman" w:hAnsiTheme="minorHAnsi" w:cstheme="minorHAnsi"/>
          <w:color w:val="1A4D80"/>
          <w:sz w:val="24"/>
          <w:szCs w:val="24"/>
          <w:lang w:eastAsia="it-IT"/>
        </w:rPr>
      </w:pPr>
    </w:p>
    <w:p w14:paraId="40F8665C" w14:textId="77777777" w:rsidR="00834318" w:rsidRPr="00CF5D39" w:rsidRDefault="00834318" w:rsidP="00834318">
      <w:pPr>
        <w:shd w:val="clear" w:color="auto" w:fill="FFFFFF"/>
        <w:spacing w:after="195" w:line="240" w:lineRule="auto"/>
        <w:rPr>
          <w:rFonts w:asciiTheme="minorHAnsi" w:eastAsia="Times New Roman" w:hAnsiTheme="minorHAnsi" w:cstheme="minorHAnsi"/>
          <w:b/>
          <w:color w:val="1A4D80"/>
          <w:sz w:val="24"/>
          <w:szCs w:val="24"/>
          <w:lang w:eastAsia="it-IT"/>
        </w:rPr>
      </w:pPr>
      <w:r w:rsidRPr="00CF5D39">
        <w:rPr>
          <w:rFonts w:asciiTheme="minorHAnsi" w:eastAsia="Times New Roman" w:hAnsiTheme="minorHAnsi" w:cstheme="minorHAnsi"/>
          <w:b/>
          <w:color w:val="1A4D80"/>
          <w:sz w:val="24"/>
          <w:szCs w:val="24"/>
          <w:lang w:eastAsia="it-IT"/>
        </w:rPr>
        <w:t>Dati relativi all'evento formativo proposto</w:t>
      </w:r>
      <w:r w:rsidR="00752E55" w:rsidRPr="00CF5D39">
        <w:rPr>
          <w:rFonts w:asciiTheme="minorHAnsi" w:eastAsia="Times New Roman" w:hAnsiTheme="minorHAnsi" w:cstheme="minorHAnsi"/>
          <w:b/>
          <w:color w:val="1A4D80"/>
          <w:sz w:val="24"/>
          <w:szCs w:val="24"/>
          <w:lang w:eastAsia="it-IT"/>
        </w:rPr>
        <w:t>:</w:t>
      </w:r>
    </w:p>
    <w:tbl>
      <w:tblPr>
        <w:tblStyle w:val="Grigliatabella"/>
        <w:tblW w:w="0" w:type="auto"/>
        <w:tblLook w:val="04A0" w:firstRow="1" w:lastRow="0" w:firstColumn="1" w:lastColumn="0" w:noHBand="0" w:noVBand="1"/>
      </w:tblPr>
      <w:tblGrid>
        <w:gridCol w:w="1227"/>
        <w:gridCol w:w="337"/>
        <w:gridCol w:w="1559"/>
        <w:gridCol w:w="1582"/>
        <w:gridCol w:w="1547"/>
        <w:gridCol w:w="1812"/>
        <w:gridCol w:w="1564"/>
      </w:tblGrid>
      <w:tr w:rsidR="00757298" w:rsidRPr="00CF5D39" w14:paraId="396BF185" w14:textId="77777777" w:rsidTr="00AD07C1">
        <w:tc>
          <w:tcPr>
            <w:tcW w:w="1227" w:type="dxa"/>
          </w:tcPr>
          <w:p w14:paraId="147BA4E7" w14:textId="77777777" w:rsidR="00757298" w:rsidRPr="00CF5D39" w:rsidRDefault="00757298" w:rsidP="00834318">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Titolo</w:t>
            </w:r>
          </w:p>
        </w:tc>
        <w:tc>
          <w:tcPr>
            <w:tcW w:w="8401" w:type="dxa"/>
            <w:gridSpan w:val="6"/>
          </w:tcPr>
          <w:p w14:paraId="6671DE59" w14:textId="77777777" w:rsidR="00757298" w:rsidRPr="00CF5D39" w:rsidRDefault="00757298" w:rsidP="00834318">
            <w:pPr>
              <w:spacing w:before="240" w:line="240" w:lineRule="auto"/>
              <w:rPr>
                <w:rFonts w:asciiTheme="minorHAnsi" w:eastAsia="Times New Roman" w:hAnsiTheme="minorHAnsi" w:cstheme="minorHAnsi"/>
                <w:sz w:val="24"/>
                <w:szCs w:val="24"/>
                <w:lang w:eastAsia="it-IT"/>
              </w:rPr>
            </w:pPr>
          </w:p>
        </w:tc>
      </w:tr>
      <w:tr w:rsidR="00752E55" w:rsidRPr="00CF5D39" w14:paraId="24B66086" w14:textId="77777777" w:rsidTr="00AD07C1">
        <w:tc>
          <w:tcPr>
            <w:tcW w:w="1564" w:type="dxa"/>
            <w:gridSpan w:val="2"/>
          </w:tcPr>
          <w:p w14:paraId="7D1D5873"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Tipo di evento</w:t>
            </w:r>
          </w:p>
          <w:p w14:paraId="69D72B83" w14:textId="77777777" w:rsidR="00752E55" w:rsidRPr="00CF5D39" w:rsidRDefault="00752E55" w:rsidP="00752E55">
            <w:pPr>
              <w:spacing w:after="0" w:line="240" w:lineRule="auto"/>
              <w:rPr>
                <w:rFonts w:asciiTheme="minorHAnsi" w:eastAsia="Times New Roman" w:hAnsiTheme="minorHAnsi" w:cstheme="minorHAnsi"/>
                <w:sz w:val="18"/>
                <w:szCs w:val="18"/>
                <w:lang w:eastAsia="it-IT"/>
              </w:rPr>
            </w:pPr>
          </w:p>
        </w:tc>
        <w:tc>
          <w:tcPr>
            <w:tcW w:w="1559" w:type="dxa"/>
          </w:tcPr>
          <w:p w14:paraId="7EAD249E"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Corso</w:t>
            </w:r>
          </w:p>
        </w:tc>
        <w:tc>
          <w:tcPr>
            <w:tcW w:w="1582" w:type="dxa"/>
          </w:tcPr>
          <w:p w14:paraId="5362AE0B"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Seminario</w:t>
            </w:r>
          </w:p>
        </w:tc>
        <w:tc>
          <w:tcPr>
            <w:tcW w:w="1547" w:type="dxa"/>
          </w:tcPr>
          <w:p w14:paraId="0BBBC486"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Convegno</w:t>
            </w:r>
          </w:p>
        </w:tc>
        <w:tc>
          <w:tcPr>
            <w:tcW w:w="1812" w:type="dxa"/>
          </w:tcPr>
          <w:p w14:paraId="3D6F0B11"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Corso Abilitante</w:t>
            </w:r>
          </w:p>
        </w:tc>
        <w:tc>
          <w:tcPr>
            <w:tcW w:w="1564" w:type="dxa"/>
          </w:tcPr>
          <w:p w14:paraId="68086277"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Visita Tecnica</w:t>
            </w:r>
          </w:p>
        </w:tc>
      </w:tr>
      <w:tr w:rsidR="00752E55" w:rsidRPr="00CF5D39" w14:paraId="6F6BADC8" w14:textId="77777777" w:rsidTr="00AD07C1">
        <w:tc>
          <w:tcPr>
            <w:tcW w:w="9628" w:type="dxa"/>
            <w:gridSpan w:val="7"/>
          </w:tcPr>
          <w:p w14:paraId="03A1C0BC"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t>Barrare il tipo di evento. Consultare il modello “descrizione tipologia eventi” per visionare le caratteristiche degli eventi</w:t>
            </w:r>
          </w:p>
        </w:tc>
      </w:tr>
      <w:tr w:rsidR="00752E55" w:rsidRPr="00CF5D39" w14:paraId="51E77717" w14:textId="77777777" w:rsidTr="00AD07C1">
        <w:tc>
          <w:tcPr>
            <w:tcW w:w="6252" w:type="dxa"/>
            <w:gridSpan w:val="5"/>
          </w:tcPr>
          <w:p w14:paraId="10F6C86C" w14:textId="77777777" w:rsidR="00752E55" w:rsidRPr="00CF5D39" w:rsidRDefault="00AD07C1"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Evento in FAD (formazione a distanza)?</w:t>
            </w:r>
          </w:p>
          <w:p w14:paraId="667386F6"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t>Barrare SI o NO</w:t>
            </w:r>
          </w:p>
        </w:tc>
        <w:tc>
          <w:tcPr>
            <w:tcW w:w="1812" w:type="dxa"/>
          </w:tcPr>
          <w:p w14:paraId="790D8041"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SI</w:t>
            </w:r>
          </w:p>
        </w:tc>
        <w:tc>
          <w:tcPr>
            <w:tcW w:w="1564" w:type="dxa"/>
          </w:tcPr>
          <w:p w14:paraId="15FE253E" w14:textId="77777777" w:rsidR="00752E55" w:rsidRPr="00CF5D39" w:rsidRDefault="00752E55" w:rsidP="00752E55">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NO</w:t>
            </w:r>
          </w:p>
        </w:tc>
      </w:tr>
      <w:tr w:rsidR="00AD07C1" w:rsidRPr="00CF5D39" w14:paraId="2345F1E7" w14:textId="77777777" w:rsidTr="00AD07C1">
        <w:tc>
          <w:tcPr>
            <w:tcW w:w="6252" w:type="dxa"/>
            <w:gridSpan w:val="5"/>
          </w:tcPr>
          <w:p w14:paraId="37D096B5" w14:textId="77777777" w:rsidR="00AD07C1" w:rsidRPr="00CF5D39" w:rsidRDefault="00AD07C1" w:rsidP="00AD07C1">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L’evento riguarda la deontologia professionale?</w:t>
            </w:r>
          </w:p>
          <w:p w14:paraId="58326010" w14:textId="77777777" w:rsidR="00AD07C1" w:rsidRPr="00CF5D39" w:rsidRDefault="00AD07C1" w:rsidP="00AD07C1">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t>Barrare SI o NO</w:t>
            </w:r>
          </w:p>
        </w:tc>
        <w:tc>
          <w:tcPr>
            <w:tcW w:w="1812" w:type="dxa"/>
          </w:tcPr>
          <w:p w14:paraId="1F9C3C80" w14:textId="77777777" w:rsidR="00AD07C1" w:rsidRPr="00CF5D39" w:rsidRDefault="00AD07C1" w:rsidP="00AD07C1">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SI</w:t>
            </w:r>
          </w:p>
        </w:tc>
        <w:tc>
          <w:tcPr>
            <w:tcW w:w="1564" w:type="dxa"/>
          </w:tcPr>
          <w:p w14:paraId="47C9C98D" w14:textId="77777777" w:rsidR="00AD07C1" w:rsidRPr="00CF5D39" w:rsidRDefault="00AD07C1" w:rsidP="00AD07C1">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NO</w:t>
            </w:r>
          </w:p>
        </w:tc>
      </w:tr>
      <w:tr w:rsidR="00AD07C1" w:rsidRPr="00CF5D39" w14:paraId="67B42C9D" w14:textId="77777777" w:rsidTr="00AD07C1">
        <w:tc>
          <w:tcPr>
            <w:tcW w:w="4705" w:type="dxa"/>
            <w:gridSpan w:val="4"/>
          </w:tcPr>
          <w:p w14:paraId="4D5DEFED" w14:textId="77777777" w:rsidR="00AD07C1" w:rsidRPr="00CF5D39" w:rsidRDefault="00AD07C1" w:rsidP="00AD07C1">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Settori di iscrizione all'albo ai quali l'evento è indirizzato</w:t>
            </w:r>
          </w:p>
          <w:p w14:paraId="27CA3C1A" w14:textId="77777777" w:rsidR="00AD07C1" w:rsidRPr="00CF5D39" w:rsidRDefault="00AD07C1" w:rsidP="00AD07C1">
            <w:pPr>
              <w:spacing w:before="240" w:after="0" w:line="240" w:lineRule="auto"/>
              <w:rPr>
                <w:rFonts w:asciiTheme="minorHAnsi" w:eastAsia="Times New Roman" w:hAnsiTheme="minorHAnsi" w:cstheme="minorHAnsi"/>
                <w:sz w:val="18"/>
                <w:szCs w:val="18"/>
                <w:lang w:eastAsia="it-IT"/>
              </w:rPr>
            </w:pPr>
            <w:r w:rsidRPr="00CF5D39">
              <w:rPr>
                <w:rFonts w:asciiTheme="minorHAnsi" w:eastAsia="Times New Roman" w:hAnsiTheme="minorHAnsi" w:cstheme="minorHAnsi"/>
                <w:sz w:val="18"/>
                <w:szCs w:val="18"/>
                <w:lang w:eastAsia="it-IT"/>
              </w:rPr>
              <w:t>L'evento può essere indirizzato anche a più settori, in tal caso selezionare le caselle dei settori interessati.</w:t>
            </w:r>
            <w:r w:rsidRPr="00CF5D39">
              <w:rPr>
                <w:rFonts w:asciiTheme="minorHAnsi" w:eastAsia="Times New Roman" w:hAnsiTheme="minorHAnsi" w:cstheme="minorHAnsi"/>
                <w:sz w:val="18"/>
                <w:szCs w:val="18"/>
                <w:lang w:eastAsia="it-IT"/>
              </w:rPr>
              <w:br/>
              <w:t>A = settore Civile/Ambientale - B = settore Industriale -C = settore Informazione</w:t>
            </w:r>
          </w:p>
        </w:tc>
        <w:tc>
          <w:tcPr>
            <w:tcW w:w="1547" w:type="dxa"/>
          </w:tcPr>
          <w:p w14:paraId="14708598" w14:textId="77777777" w:rsidR="00AD07C1" w:rsidRPr="00CF5D39" w:rsidRDefault="00AD07C1" w:rsidP="00AD07C1">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A</w:t>
            </w:r>
          </w:p>
        </w:tc>
        <w:tc>
          <w:tcPr>
            <w:tcW w:w="1812" w:type="dxa"/>
          </w:tcPr>
          <w:p w14:paraId="3BC1CB05" w14:textId="77777777" w:rsidR="00AD07C1" w:rsidRPr="00CF5D39" w:rsidRDefault="00AD07C1" w:rsidP="00AD07C1">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B</w:t>
            </w:r>
          </w:p>
        </w:tc>
        <w:tc>
          <w:tcPr>
            <w:tcW w:w="1564" w:type="dxa"/>
          </w:tcPr>
          <w:p w14:paraId="14965E81" w14:textId="77777777" w:rsidR="00AD07C1" w:rsidRPr="00CF5D39" w:rsidRDefault="00AD07C1" w:rsidP="00AD07C1">
            <w:pPr>
              <w:spacing w:before="240" w:line="240" w:lineRule="auto"/>
              <w:jc w:val="center"/>
              <w:rPr>
                <w:rFonts w:asciiTheme="minorHAnsi" w:eastAsia="Times New Roman" w:hAnsiTheme="minorHAnsi" w:cstheme="minorHAnsi"/>
                <w:i/>
                <w:sz w:val="24"/>
                <w:szCs w:val="24"/>
                <w:lang w:eastAsia="it-IT"/>
              </w:rPr>
            </w:pPr>
            <w:r w:rsidRPr="00CF5D39">
              <w:rPr>
                <w:rFonts w:asciiTheme="minorHAnsi" w:eastAsia="Times New Roman" w:hAnsiTheme="minorHAnsi" w:cstheme="minorHAnsi"/>
                <w:i/>
                <w:sz w:val="24"/>
                <w:szCs w:val="24"/>
                <w:lang w:eastAsia="it-IT"/>
              </w:rPr>
              <w:t>C</w:t>
            </w:r>
          </w:p>
        </w:tc>
      </w:tr>
      <w:tr w:rsidR="00AD07C1" w:rsidRPr="00CF5D39" w14:paraId="4EFFCB3D" w14:textId="77777777" w:rsidTr="00AD07C1">
        <w:trPr>
          <w:trHeight w:val="745"/>
        </w:trPr>
        <w:tc>
          <w:tcPr>
            <w:tcW w:w="6252" w:type="dxa"/>
            <w:gridSpan w:val="5"/>
          </w:tcPr>
          <w:p w14:paraId="06207441" w14:textId="77777777" w:rsidR="00AD07C1" w:rsidRPr="00CF5D39" w:rsidRDefault="00AD07C1" w:rsidP="00AD07C1">
            <w:pPr>
              <w:spacing w:before="240" w:after="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 xml:space="preserve">Sottocategoria - </w:t>
            </w:r>
            <w:r w:rsidRPr="00CF5D39">
              <w:rPr>
                <w:rFonts w:asciiTheme="minorHAnsi" w:eastAsia="Times New Roman" w:hAnsiTheme="minorHAnsi" w:cstheme="minorHAnsi"/>
                <w:sz w:val="18"/>
                <w:szCs w:val="18"/>
                <w:lang w:eastAsia="it-IT"/>
              </w:rPr>
              <w:t>informazione non obbligatoria</w:t>
            </w:r>
          </w:p>
          <w:p w14:paraId="2618A6B3" w14:textId="77777777" w:rsidR="00AD07C1" w:rsidRPr="00CF5D39" w:rsidRDefault="00AD07C1" w:rsidP="00AD07C1">
            <w:pPr>
              <w:spacing w:before="240" w:after="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lastRenderedPageBreak/>
              <w:t>Indicare una sottocategoria di professionisti alla quale l'evento è principalmente indirizzato  (es. strutturisti, impiantisti, direttori lavori, ecc.)</w:t>
            </w:r>
          </w:p>
        </w:tc>
        <w:tc>
          <w:tcPr>
            <w:tcW w:w="3376" w:type="dxa"/>
            <w:gridSpan w:val="2"/>
          </w:tcPr>
          <w:p w14:paraId="1ABFE6A3" w14:textId="77777777" w:rsidR="00AD07C1" w:rsidRPr="00CF5D39" w:rsidRDefault="00AD07C1" w:rsidP="00AD07C1">
            <w:pPr>
              <w:spacing w:line="240" w:lineRule="auto"/>
              <w:rPr>
                <w:rFonts w:asciiTheme="minorHAnsi" w:eastAsia="Times New Roman" w:hAnsiTheme="minorHAnsi" w:cstheme="minorHAnsi"/>
                <w:sz w:val="24"/>
                <w:szCs w:val="24"/>
                <w:lang w:eastAsia="it-IT"/>
              </w:rPr>
            </w:pPr>
          </w:p>
        </w:tc>
      </w:tr>
    </w:tbl>
    <w:p w14:paraId="4624BCB3" w14:textId="77777777" w:rsidR="000B1E51" w:rsidRPr="00CF5D39" w:rsidRDefault="000B1E51" w:rsidP="00834318">
      <w:pPr>
        <w:shd w:val="clear" w:color="auto" w:fill="FFFFFF"/>
        <w:spacing w:after="195" w:line="240" w:lineRule="auto"/>
        <w:rPr>
          <w:rFonts w:asciiTheme="minorHAnsi" w:eastAsia="Times New Roman" w:hAnsiTheme="minorHAnsi" w:cstheme="minorHAnsi"/>
          <w:sz w:val="24"/>
          <w:szCs w:val="24"/>
          <w:lang w:eastAsia="it-IT"/>
        </w:rPr>
      </w:pPr>
    </w:p>
    <w:p w14:paraId="0A67FB31" w14:textId="77777777" w:rsidR="00AB5896" w:rsidRPr="00CF5D39" w:rsidRDefault="00834318" w:rsidP="000B1E51">
      <w:pPr>
        <w:shd w:val="clear" w:color="auto" w:fill="FFFFFF"/>
        <w:spacing w:after="195" w:line="240" w:lineRule="auto"/>
        <w:rPr>
          <w:rFonts w:asciiTheme="minorHAnsi" w:eastAsia="Times New Roman" w:hAnsiTheme="minorHAnsi" w:cstheme="minorHAnsi"/>
          <w:b/>
          <w:color w:val="1A4D80"/>
          <w:sz w:val="24"/>
          <w:szCs w:val="24"/>
          <w:lang w:eastAsia="it-IT"/>
        </w:rPr>
      </w:pPr>
      <w:r w:rsidRPr="00CF5D39">
        <w:rPr>
          <w:rFonts w:asciiTheme="minorHAnsi" w:eastAsia="Times New Roman" w:hAnsiTheme="minorHAnsi" w:cstheme="minorHAnsi"/>
          <w:b/>
          <w:color w:val="1A4D80"/>
          <w:sz w:val="24"/>
          <w:szCs w:val="24"/>
          <w:lang w:eastAsia="it-IT"/>
        </w:rPr>
        <w:t xml:space="preserve">Dati relativi </w:t>
      </w:r>
      <w:r w:rsidR="000B1E51" w:rsidRPr="00CF5D39">
        <w:rPr>
          <w:rFonts w:asciiTheme="minorHAnsi" w:eastAsia="Times New Roman" w:hAnsiTheme="minorHAnsi" w:cstheme="minorHAnsi"/>
          <w:b/>
          <w:color w:val="1A4D80"/>
          <w:sz w:val="24"/>
          <w:szCs w:val="24"/>
          <w:lang w:eastAsia="it-IT"/>
        </w:rPr>
        <w:t>alla programmazione l'evento proposto:</w:t>
      </w:r>
    </w:p>
    <w:tbl>
      <w:tblPr>
        <w:tblStyle w:val="Grigliatabella"/>
        <w:tblW w:w="0" w:type="auto"/>
        <w:tblLook w:val="04A0" w:firstRow="1" w:lastRow="0" w:firstColumn="1" w:lastColumn="0" w:noHBand="0" w:noVBand="1"/>
      </w:tblPr>
      <w:tblGrid>
        <w:gridCol w:w="4307"/>
        <w:gridCol w:w="5321"/>
      </w:tblGrid>
      <w:tr w:rsidR="00752E55" w:rsidRPr="00CF5D39" w14:paraId="31DA3E39" w14:textId="77777777" w:rsidTr="00752E55">
        <w:tc>
          <w:tcPr>
            <w:tcW w:w="4361" w:type="dxa"/>
          </w:tcPr>
          <w:p w14:paraId="521C4A4F" w14:textId="77777777" w:rsidR="00752E55" w:rsidRPr="00CF5D39" w:rsidRDefault="00752E55" w:rsidP="00AB5896">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Durata totale ore</w:t>
            </w:r>
          </w:p>
        </w:tc>
        <w:tc>
          <w:tcPr>
            <w:tcW w:w="5417" w:type="dxa"/>
          </w:tcPr>
          <w:p w14:paraId="225BABCB" w14:textId="77777777" w:rsidR="00752E55" w:rsidRPr="00CF5D39" w:rsidRDefault="00752E55" w:rsidP="00AB5896">
            <w:pPr>
              <w:spacing w:before="240" w:line="240" w:lineRule="auto"/>
              <w:rPr>
                <w:rFonts w:asciiTheme="minorHAnsi" w:eastAsia="Times New Roman" w:hAnsiTheme="minorHAnsi" w:cstheme="minorHAnsi"/>
                <w:sz w:val="24"/>
                <w:szCs w:val="24"/>
                <w:lang w:eastAsia="it-IT"/>
              </w:rPr>
            </w:pPr>
          </w:p>
        </w:tc>
      </w:tr>
      <w:tr w:rsidR="00752E55" w:rsidRPr="00CF5D39" w14:paraId="5E2A0A3B" w14:textId="77777777" w:rsidTr="00752E55">
        <w:tc>
          <w:tcPr>
            <w:tcW w:w="4361" w:type="dxa"/>
          </w:tcPr>
          <w:p w14:paraId="1C91E262" w14:textId="77777777" w:rsidR="00752E55" w:rsidRPr="00CF5D39" w:rsidRDefault="00752E55" w:rsidP="000B1E51">
            <w:pPr>
              <w:spacing w:before="240" w:line="240" w:lineRule="auto"/>
              <w:rPr>
                <w:rFonts w:asciiTheme="minorHAnsi" w:eastAsia="Times New Roman" w:hAnsiTheme="minorHAnsi" w:cstheme="minorHAnsi"/>
                <w:sz w:val="18"/>
                <w:szCs w:val="18"/>
                <w:lang w:eastAsia="it-IT"/>
              </w:rPr>
            </w:pPr>
            <w:r w:rsidRPr="00CF5D39">
              <w:rPr>
                <w:rFonts w:asciiTheme="minorHAnsi" w:eastAsia="Times New Roman" w:hAnsiTheme="minorHAnsi" w:cstheme="minorHAnsi"/>
                <w:sz w:val="24"/>
                <w:szCs w:val="24"/>
                <w:lang w:eastAsia="it-IT"/>
              </w:rPr>
              <w:t>Data proposta</w:t>
            </w:r>
            <w:r w:rsidRPr="00CF5D39">
              <w:rPr>
                <w:rFonts w:asciiTheme="minorHAnsi" w:eastAsia="Times New Roman" w:hAnsiTheme="minorHAnsi" w:cstheme="minorHAnsi"/>
                <w:sz w:val="18"/>
                <w:szCs w:val="18"/>
                <w:lang w:eastAsia="it-IT"/>
              </w:rPr>
              <w:t xml:space="preserve"> </w:t>
            </w:r>
          </w:p>
          <w:p w14:paraId="23A67CA1" w14:textId="77777777" w:rsidR="00752E55" w:rsidRPr="00CF5D39" w:rsidRDefault="00752E55" w:rsidP="000B1E51">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t xml:space="preserve">Per eventi suddividi su più giornate indicare tutte le date proposte  </w:t>
            </w:r>
          </w:p>
        </w:tc>
        <w:tc>
          <w:tcPr>
            <w:tcW w:w="5417" w:type="dxa"/>
          </w:tcPr>
          <w:p w14:paraId="4507FAB7" w14:textId="77777777" w:rsidR="00752E55" w:rsidRPr="00CF5D39" w:rsidRDefault="00752E55" w:rsidP="000B1E51">
            <w:pPr>
              <w:spacing w:before="240" w:line="240" w:lineRule="auto"/>
              <w:rPr>
                <w:rFonts w:asciiTheme="minorHAnsi" w:eastAsia="Times New Roman" w:hAnsiTheme="minorHAnsi" w:cstheme="minorHAnsi"/>
                <w:sz w:val="24"/>
                <w:szCs w:val="24"/>
                <w:lang w:eastAsia="it-IT"/>
              </w:rPr>
            </w:pPr>
          </w:p>
        </w:tc>
      </w:tr>
      <w:tr w:rsidR="00752E55" w:rsidRPr="00CF5D39" w14:paraId="759CFE45" w14:textId="77777777" w:rsidTr="00752E55">
        <w:tc>
          <w:tcPr>
            <w:tcW w:w="4361" w:type="dxa"/>
          </w:tcPr>
          <w:p w14:paraId="0DD76BC7" w14:textId="77777777" w:rsidR="00752E55" w:rsidRPr="00CF5D39" w:rsidRDefault="00752E55" w:rsidP="00AB5896">
            <w:pPr>
              <w:spacing w:before="240" w:line="240" w:lineRule="auto"/>
              <w:rPr>
                <w:rFonts w:asciiTheme="minorHAnsi" w:eastAsia="Times New Roman" w:hAnsiTheme="minorHAnsi" w:cstheme="minorHAnsi"/>
                <w:sz w:val="18"/>
                <w:szCs w:val="18"/>
                <w:lang w:eastAsia="it-IT"/>
              </w:rPr>
            </w:pPr>
            <w:r w:rsidRPr="00CF5D39">
              <w:rPr>
                <w:rFonts w:asciiTheme="minorHAnsi" w:eastAsia="Times New Roman" w:hAnsiTheme="minorHAnsi" w:cstheme="minorHAnsi"/>
                <w:sz w:val="24"/>
                <w:szCs w:val="24"/>
                <w:lang w:eastAsia="it-IT"/>
              </w:rPr>
              <w:t>Orario proposto</w:t>
            </w:r>
            <w:r w:rsidRPr="00CF5D39">
              <w:rPr>
                <w:rFonts w:asciiTheme="minorHAnsi" w:eastAsia="Times New Roman" w:hAnsiTheme="minorHAnsi" w:cstheme="minorHAnsi"/>
                <w:sz w:val="18"/>
                <w:szCs w:val="18"/>
                <w:lang w:eastAsia="it-IT"/>
              </w:rPr>
              <w:t xml:space="preserve"> </w:t>
            </w:r>
          </w:p>
          <w:p w14:paraId="1C4E6BD1" w14:textId="77777777" w:rsidR="00752E55" w:rsidRPr="00CF5D39" w:rsidRDefault="00752E55" w:rsidP="00AB5896">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18"/>
                <w:szCs w:val="18"/>
                <w:lang w:eastAsia="it-IT"/>
              </w:rPr>
              <w:t xml:space="preserve">Per eventi suddividi su più giornate indicare se gli orari variano a seconda della giornata  </w:t>
            </w:r>
          </w:p>
        </w:tc>
        <w:tc>
          <w:tcPr>
            <w:tcW w:w="5417" w:type="dxa"/>
          </w:tcPr>
          <w:p w14:paraId="078ADF16" w14:textId="77777777" w:rsidR="00752E55" w:rsidRPr="00CF5D39" w:rsidRDefault="00752E55" w:rsidP="00757298">
            <w:pPr>
              <w:spacing w:before="240" w:line="240" w:lineRule="auto"/>
              <w:rPr>
                <w:rFonts w:asciiTheme="minorHAnsi" w:eastAsia="Times New Roman" w:hAnsiTheme="minorHAnsi" w:cstheme="minorHAnsi"/>
                <w:sz w:val="24"/>
                <w:szCs w:val="24"/>
                <w:lang w:eastAsia="it-IT"/>
              </w:rPr>
            </w:pPr>
          </w:p>
        </w:tc>
      </w:tr>
      <w:tr w:rsidR="00752E55" w:rsidRPr="00CF5D39" w14:paraId="63515BBE" w14:textId="77777777" w:rsidTr="00752E55">
        <w:tc>
          <w:tcPr>
            <w:tcW w:w="4361" w:type="dxa"/>
          </w:tcPr>
          <w:p w14:paraId="22D38E83" w14:textId="77777777" w:rsidR="00752E55" w:rsidRPr="00CF5D39" w:rsidRDefault="00752E55" w:rsidP="00757298">
            <w:pPr>
              <w:spacing w:before="240" w:after="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Numero massimo di partecipanti</w:t>
            </w:r>
          </w:p>
          <w:p w14:paraId="290EEB5E" w14:textId="77777777" w:rsidR="00752E55" w:rsidRPr="00CF5D39" w:rsidRDefault="00752E55" w:rsidP="00757298">
            <w:pPr>
              <w:spacing w:before="240" w:after="0" w:line="240" w:lineRule="auto"/>
              <w:rPr>
                <w:rFonts w:asciiTheme="minorHAnsi" w:eastAsia="Times New Roman" w:hAnsiTheme="minorHAnsi" w:cstheme="minorHAnsi"/>
                <w:sz w:val="18"/>
                <w:szCs w:val="18"/>
                <w:lang w:eastAsia="it-IT"/>
              </w:rPr>
            </w:pPr>
            <w:r w:rsidRPr="00CF5D39">
              <w:rPr>
                <w:rFonts w:asciiTheme="minorHAnsi" w:eastAsia="Times New Roman" w:hAnsiTheme="minorHAnsi" w:cstheme="minorHAnsi"/>
                <w:sz w:val="18"/>
                <w:szCs w:val="18"/>
                <w:lang w:eastAsia="it-IT"/>
              </w:rPr>
              <w:t xml:space="preserve">Da indicare solamente per i corsi abilitanti, in caso in cui sia previsto dalle normative vigenti </w:t>
            </w:r>
          </w:p>
          <w:p w14:paraId="3C683C55" w14:textId="77777777" w:rsidR="00752E55" w:rsidRPr="00CF5D39" w:rsidRDefault="00752E55" w:rsidP="00752E55">
            <w:pPr>
              <w:spacing w:line="240" w:lineRule="auto"/>
              <w:rPr>
                <w:rFonts w:asciiTheme="minorHAnsi" w:eastAsia="Times New Roman" w:hAnsiTheme="minorHAnsi" w:cstheme="minorHAnsi"/>
                <w:sz w:val="18"/>
                <w:szCs w:val="18"/>
                <w:lang w:eastAsia="it-IT"/>
              </w:rPr>
            </w:pPr>
            <w:r w:rsidRPr="00CF5D39">
              <w:rPr>
                <w:rFonts w:asciiTheme="minorHAnsi" w:eastAsia="Times New Roman" w:hAnsiTheme="minorHAnsi" w:cstheme="minorHAnsi"/>
                <w:sz w:val="18"/>
                <w:szCs w:val="18"/>
                <w:lang w:eastAsia="it-IT"/>
              </w:rPr>
              <w:t>Altrimenti il numero massimo di partecipanti corrisponde a quanto indicato nel modello “descrizione tipologia eventi”</w:t>
            </w:r>
          </w:p>
        </w:tc>
        <w:tc>
          <w:tcPr>
            <w:tcW w:w="5417" w:type="dxa"/>
          </w:tcPr>
          <w:p w14:paraId="05DF51CA" w14:textId="77777777" w:rsidR="00752E55" w:rsidRPr="00CF5D39" w:rsidRDefault="00752E55" w:rsidP="00757298">
            <w:pPr>
              <w:spacing w:line="240" w:lineRule="auto"/>
              <w:rPr>
                <w:rFonts w:asciiTheme="minorHAnsi" w:eastAsia="Times New Roman" w:hAnsiTheme="minorHAnsi" w:cstheme="minorHAnsi"/>
                <w:sz w:val="18"/>
                <w:szCs w:val="18"/>
                <w:lang w:eastAsia="it-IT"/>
              </w:rPr>
            </w:pPr>
          </w:p>
        </w:tc>
      </w:tr>
      <w:tr w:rsidR="00752E55" w:rsidRPr="00CF5D39" w14:paraId="656DCD86" w14:textId="77777777" w:rsidTr="00752E55">
        <w:tc>
          <w:tcPr>
            <w:tcW w:w="4361" w:type="dxa"/>
          </w:tcPr>
          <w:p w14:paraId="43396C0E" w14:textId="77777777" w:rsidR="00752E55" w:rsidRPr="00CF5D39" w:rsidRDefault="00752E55" w:rsidP="00757298">
            <w:pPr>
              <w:spacing w:before="240" w:after="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Numero stimato di partecipanti</w:t>
            </w:r>
          </w:p>
        </w:tc>
        <w:tc>
          <w:tcPr>
            <w:tcW w:w="5417" w:type="dxa"/>
          </w:tcPr>
          <w:p w14:paraId="0CF31B5F" w14:textId="77777777" w:rsidR="00752E55" w:rsidRPr="00CF5D39" w:rsidRDefault="00752E55" w:rsidP="00AB5896">
            <w:pPr>
              <w:spacing w:before="240" w:line="240" w:lineRule="auto"/>
              <w:rPr>
                <w:rFonts w:asciiTheme="minorHAnsi" w:eastAsia="Times New Roman" w:hAnsiTheme="minorHAnsi" w:cstheme="minorHAnsi"/>
                <w:sz w:val="24"/>
                <w:szCs w:val="24"/>
                <w:lang w:eastAsia="it-IT"/>
              </w:rPr>
            </w:pPr>
          </w:p>
        </w:tc>
      </w:tr>
    </w:tbl>
    <w:p w14:paraId="4072687E" w14:textId="77777777" w:rsidR="00AB5896" w:rsidRPr="00CF5D39" w:rsidRDefault="00AB5896" w:rsidP="00834318">
      <w:pPr>
        <w:shd w:val="clear" w:color="auto" w:fill="FFFFFF"/>
        <w:spacing w:after="150" w:line="215" w:lineRule="atLeast"/>
        <w:rPr>
          <w:rFonts w:asciiTheme="minorHAnsi" w:eastAsia="Times New Roman" w:hAnsiTheme="minorHAnsi" w:cstheme="minorHAnsi"/>
          <w:color w:val="999999"/>
          <w:sz w:val="17"/>
          <w:szCs w:val="17"/>
          <w:lang w:eastAsia="it-IT"/>
        </w:rPr>
      </w:pPr>
    </w:p>
    <w:p w14:paraId="001F8950" w14:textId="77777777" w:rsidR="00834318" w:rsidRPr="00CF5D39" w:rsidRDefault="00834318" w:rsidP="00834318">
      <w:pPr>
        <w:shd w:val="clear" w:color="auto" w:fill="FFFFFF"/>
        <w:spacing w:after="195" w:line="240" w:lineRule="auto"/>
        <w:rPr>
          <w:rFonts w:asciiTheme="minorHAnsi" w:eastAsia="Times New Roman" w:hAnsiTheme="minorHAnsi" w:cstheme="minorHAnsi"/>
          <w:b/>
          <w:color w:val="1A4D80"/>
          <w:sz w:val="24"/>
          <w:szCs w:val="24"/>
          <w:lang w:eastAsia="it-IT"/>
        </w:rPr>
      </w:pPr>
      <w:r w:rsidRPr="00CF5D39">
        <w:rPr>
          <w:rFonts w:asciiTheme="minorHAnsi" w:eastAsia="Times New Roman" w:hAnsiTheme="minorHAnsi" w:cstheme="minorHAnsi"/>
          <w:b/>
          <w:color w:val="1A4D80"/>
          <w:sz w:val="24"/>
          <w:szCs w:val="24"/>
          <w:lang w:eastAsia="it-IT"/>
        </w:rPr>
        <w:t xml:space="preserve">Contatti del </w:t>
      </w:r>
      <w:r w:rsidR="00757298" w:rsidRPr="00CF5D39">
        <w:rPr>
          <w:rFonts w:asciiTheme="minorHAnsi" w:eastAsia="Times New Roman" w:hAnsiTheme="minorHAnsi" w:cstheme="minorHAnsi"/>
          <w:b/>
          <w:color w:val="1A4D80"/>
          <w:sz w:val="24"/>
          <w:szCs w:val="24"/>
          <w:lang w:eastAsia="it-IT"/>
        </w:rPr>
        <w:t>R</w:t>
      </w:r>
      <w:r w:rsidRPr="00CF5D39">
        <w:rPr>
          <w:rFonts w:asciiTheme="minorHAnsi" w:eastAsia="Times New Roman" w:hAnsiTheme="minorHAnsi" w:cstheme="minorHAnsi"/>
          <w:b/>
          <w:color w:val="1A4D80"/>
          <w:sz w:val="24"/>
          <w:szCs w:val="24"/>
          <w:lang w:eastAsia="it-IT"/>
        </w:rPr>
        <w:t>eferente</w:t>
      </w:r>
      <w:r w:rsidR="00757298" w:rsidRPr="00CF5D39">
        <w:rPr>
          <w:rFonts w:asciiTheme="minorHAnsi" w:eastAsia="Times New Roman" w:hAnsiTheme="minorHAnsi" w:cstheme="minorHAnsi"/>
          <w:b/>
          <w:color w:val="1A4D80"/>
          <w:sz w:val="24"/>
          <w:szCs w:val="24"/>
          <w:lang w:eastAsia="it-IT"/>
        </w:rPr>
        <w:t xml:space="preserve"> Scientifico:</w:t>
      </w:r>
    </w:p>
    <w:tbl>
      <w:tblPr>
        <w:tblStyle w:val="Grigliatabella"/>
        <w:tblW w:w="0" w:type="auto"/>
        <w:tblLook w:val="04A0" w:firstRow="1" w:lastRow="0" w:firstColumn="1" w:lastColumn="0" w:noHBand="0" w:noVBand="1"/>
      </w:tblPr>
      <w:tblGrid>
        <w:gridCol w:w="1936"/>
        <w:gridCol w:w="7692"/>
      </w:tblGrid>
      <w:tr w:rsidR="00752E55" w:rsidRPr="00CF5D39" w14:paraId="46AC5377" w14:textId="77777777" w:rsidTr="00752E55">
        <w:tc>
          <w:tcPr>
            <w:tcW w:w="1951" w:type="dxa"/>
          </w:tcPr>
          <w:p w14:paraId="54E365E1" w14:textId="77777777" w:rsidR="00752E55" w:rsidRPr="00CF5D39" w:rsidRDefault="00752E55" w:rsidP="00757298">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Indirizzo mail</w:t>
            </w:r>
          </w:p>
        </w:tc>
        <w:tc>
          <w:tcPr>
            <w:tcW w:w="7827" w:type="dxa"/>
          </w:tcPr>
          <w:p w14:paraId="32C83BD6" w14:textId="77777777" w:rsidR="00752E55" w:rsidRPr="00CF5D39" w:rsidRDefault="00752E55" w:rsidP="00757298">
            <w:pPr>
              <w:spacing w:before="240" w:line="240" w:lineRule="auto"/>
              <w:rPr>
                <w:rFonts w:asciiTheme="minorHAnsi" w:eastAsia="Times New Roman" w:hAnsiTheme="minorHAnsi" w:cstheme="minorHAnsi"/>
                <w:sz w:val="24"/>
                <w:szCs w:val="24"/>
                <w:lang w:eastAsia="it-IT"/>
              </w:rPr>
            </w:pPr>
          </w:p>
        </w:tc>
      </w:tr>
      <w:tr w:rsidR="00752E55" w:rsidRPr="00CF5D39" w14:paraId="49CCA53F" w14:textId="77777777" w:rsidTr="00752E55">
        <w:tc>
          <w:tcPr>
            <w:tcW w:w="1951" w:type="dxa"/>
          </w:tcPr>
          <w:p w14:paraId="5C0AC416" w14:textId="77777777" w:rsidR="00752E55" w:rsidRPr="00CF5D39" w:rsidRDefault="00752E55" w:rsidP="00757298">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Telefono</w:t>
            </w:r>
          </w:p>
        </w:tc>
        <w:tc>
          <w:tcPr>
            <w:tcW w:w="7827" w:type="dxa"/>
          </w:tcPr>
          <w:p w14:paraId="24116140" w14:textId="77777777" w:rsidR="00752E55" w:rsidRPr="00CF5D39" w:rsidRDefault="00752E55" w:rsidP="00757298">
            <w:pPr>
              <w:spacing w:before="240" w:line="240" w:lineRule="auto"/>
              <w:rPr>
                <w:rFonts w:asciiTheme="minorHAnsi" w:eastAsia="Times New Roman" w:hAnsiTheme="minorHAnsi" w:cstheme="minorHAnsi"/>
                <w:sz w:val="24"/>
                <w:szCs w:val="24"/>
                <w:lang w:eastAsia="it-IT"/>
              </w:rPr>
            </w:pPr>
          </w:p>
        </w:tc>
      </w:tr>
    </w:tbl>
    <w:p w14:paraId="4AEC494A" w14:textId="77777777" w:rsidR="00752E55" w:rsidRPr="00CF5D39" w:rsidRDefault="00752E55" w:rsidP="00752E55">
      <w:pPr>
        <w:spacing w:after="0" w:line="240" w:lineRule="auto"/>
        <w:rPr>
          <w:rFonts w:asciiTheme="minorHAnsi" w:hAnsiTheme="minorHAnsi" w:cstheme="minorHAnsi"/>
          <w:b/>
          <w:color w:val="FF0000"/>
          <w:sz w:val="24"/>
          <w:szCs w:val="24"/>
        </w:rPr>
      </w:pPr>
    </w:p>
    <w:p w14:paraId="65C468D5" w14:textId="77777777" w:rsidR="00752E55" w:rsidRPr="00CF5D39" w:rsidRDefault="00752E55" w:rsidP="00752E55">
      <w:pPr>
        <w:shd w:val="clear" w:color="auto" w:fill="FFFFFF"/>
        <w:spacing w:after="195" w:line="240" w:lineRule="auto"/>
        <w:rPr>
          <w:rFonts w:asciiTheme="minorHAnsi" w:eastAsia="Times New Roman" w:hAnsiTheme="minorHAnsi" w:cstheme="minorHAnsi"/>
          <w:b/>
          <w:color w:val="1A4D80"/>
          <w:sz w:val="24"/>
          <w:szCs w:val="24"/>
          <w:lang w:eastAsia="it-IT"/>
        </w:rPr>
      </w:pPr>
      <w:r w:rsidRPr="00CF5D39">
        <w:rPr>
          <w:rFonts w:asciiTheme="minorHAnsi" w:eastAsia="Times New Roman" w:hAnsiTheme="minorHAnsi" w:cstheme="minorHAnsi"/>
          <w:b/>
          <w:color w:val="1A4D80"/>
          <w:sz w:val="24"/>
          <w:szCs w:val="24"/>
          <w:lang w:eastAsia="it-IT"/>
        </w:rPr>
        <w:t>Allegati:</w:t>
      </w:r>
    </w:p>
    <w:tbl>
      <w:tblPr>
        <w:tblStyle w:val="Grigliatabella"/>
        <w:tblW w:w="0" w:type="auto"/>
        <w:tblLook w:val="04A0" w:firstRow="1" w:lastRow="0" w:firstColumn="1" w:lastColumn="0" w:noHBand="0" w:noVBand="1"/>
      </w:tblPr>
      <w:tblGrid>
        <w:gridCol w:w="3471"/>
        <w:gridCol w:w="6157"/>
      </w:tblGrid>
      <w:tr w:rsidR="00752E55" w:rsidRPr="00CF5D39" w14:paraId="4B312D56" w14:textId="77777777" w:rsidTr="00752E55">
        <w:tc>
          <w:tcPr>
            <w:tcW w:w="3510" w:type="dxa"/>
          </w:tcPr>
          <w:p w14:paraId="3AF6A220"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Programma del corso</w:t>
            </w:r>
          </w:p>
        </w:tc>
        <w:tc>
          <w:tcPr>
            <w:tcW w:w="6268" w:type="dxa"/>
          </w:tcPr>
          <w:p w14:paraId="22B66AF0"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p>
        </w:tc>
      </w:tr>
      <w:tr w:rsidR="00752E55" w:rsidRPr="00CF5D39" w14:paraId="1ED4BCBF" w14:textId="77777777" w:rsidTr="00752E55">
        <w:tc>
          <w:tcPr>
            <w:tcW w:w="3510" w:type="dxa"/>
          </w:tcPr>
          <w:p w14:paraId="38A52644"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C.V. del/dei docente/i</w:t>
            </w:r>
          </w:p>
        </w:tc>
        <w:tc>
          <w:tcPr>
            <w:tcW w:w="6268" w:type="dxa"/>
          </w:tcPr>
          <w:p w14:paraId="32B9D95E"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p>
        </w:tc>
      </w:tr>
      <w:tr w:rsidR="00752E55" w:rsidRPr="00CF5D39" w14:paraId="77F7463C" w14:textId="77777777" w:rsidTr="00752E55">
        <w:tc>
          <w:tcPr>
            <w:tcW w:w="3510" w:type="dxa"/>
          </w:tcPr>
          <w:p w14:paraId="6259BDCE"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t>Altro</w:t>
            </w:r>
          </w:p>
        </w:tc>
        <w:tc>
          <w:tcPr>
            <w:tcW w:w="6268" w:type="dxa"/>
          </w:tcPr>
          <w:p w14:paraId="27D3808C" w14:textId="77777777" w:rsidR="00752E55" w:rsidRPr="00CF5D39" w:rsidRDefault="00752E55" w:rsidP="00752E55">
            <w:pPr>
              <w:spacing w:before="240" w:line="240" w:lineRule="auto"/>
              <w:rPr>
                <w:rFonts w:asciiTheme="minorHAnsi" w:eastAsia="Times New Roman" w:hAnsiTheme="minorHAnsi" w:cstheme="minorHAnsi"/>
                <w:sz w:val="24"/>
                <w:szCs w:val="24"/>
                <w:lang w:eastAsia="it-IT"/>
              </w:rPr>
            </w:pPr>
          </w:p>
        </w:tc>
      </w:tr>
    </w:tbl>
    <w:p w14:paraId="644E61A8" w14:textId="77777777" w:rsidR="00752E55" w:rsidRPr="00CF5D39" w:rsidRDefault="00752E55" w:rsidP="00752E55">
      <w:pPr>
        <w:spacing w:after="0" w:line="240" w:lineRule="auto"/>
        <w:rPr>
          <w:rFonts w:asciiTheme="minorHAnsi" w:hAnsiTheme="minorHAnsi" w:cstheme="minorHAnsi"/>
          <w:b/>
          <w:color w:val="FF0000"/>
          <w:sz w:val="24"/>
          <w:szCs w:val="24"/>
        </w:rPr>
      </w:pPr>
    </w:p>
    <w:p w14:paraId="2E055F98" w14:textId="77777777" w:rsidR="00752E55" w:rsidRPr="00CF5D39" w:rsidRDefault="00446346" w:rsidP="00752E55">
      <w:pPr>
        <w:spacing w:after="0" w:line="240" w:lineRule="auto"/>
        <w:rPr>
          <w:rFonts w:asciiTheme="minorHAnsi" w:hAnsiTheme="minorHAnsi" w:cstheme="minorHAnsi"/>
          <w:b/>
          <w:color w:val="FF0000"/>
          <w:sz w:val="24"/>
          <w:szCs w:val="24"/>
        </w:rPr>
      </w:pPr>
      <w:r w:rsidRPr="00CF5D39">
        <w:rPr>
          <w:rFonts w:asciiTheme="minorHAnsi" w:hAnsiTheme="minorHAnsi" w:cstheme="minorHAnsi"/>
          <w:b/>
          <w:color w:val="FF0000"/>
          <w:sz w:val="24"/>
          <w:szCs w:val="24"/>
        </w:rPr>
        <w:t>N.B. Programma del corso e C.V. dei docenti possono essere inviati anche in un secondo momento, ma sono indispensabili per l’accreditamento del corso</w:t>
      </w:r>
    </w:p>
    <w:p w14:paraId="1F3123D6" w14:textId="7337FC76" w:rsidR="00380266" w:rsidRPr="00CF5D39" w:rsidRDefault="00380266">
      <w:pPr>
        <w:spacing w:after="0" w:line="240" w:lineRule="auto"/>
        <w:rPr>
          <w:rFonts w:asciiTheme="minorHAnsi" w:eastAsia="Times New Roman" w:hAnsiTheme="minorHAnsi" w:cstheme="minorHAnsi"/>
          <w:sz w:val="24"/>
          <w:szCs w:val="24"/>
          <w:lang w:eastAsia="it-IT"/>
        </w:rPr>
      </w:pPr>
      <w:r w:rsidRPr="00CF5D39">
        <w:rPr>
          <w:rFonts w:asciiTheme="minorHAnsi" w:eastAsia="Times New Roman" w:hAnsiTheme="minorHAnsi" w:cstheme="minorHAnsi"/>
          <w:sz w:val="24"/>
          <w:szCs w:val="24"/>
          <w:lang w:eastAsia="it-IT"/>
        </w:rPr>
        <w:br w:type="page"/>
      </w:r>
    </w:p>
    <w:p w14:paraId="52865AD7" w14:textId="77777777" w:rsidR="00380266" w:rsidRPr="00CF5D39" w:rsidRDefault="00380266" w:rsidP="00380266">
      <w:pPr>
        <w:pStyle w:val="NormaleWeb"/>
        <w:spacing w:before="0" w:beforeAutospacing="0" w:after="0" w:afterAutospacing="0"/>
        <w:jc w:val="center"/>
        <w:rPr>
          <w:rFonts w:asciiTheme="minorHAnsi" w:hAnsiTheme="minorHAnsi" w:cstheme="minorHAnsi"/>
          <w:b/>
        </w:rPr>
      </w:pPr>
      <w:r w:rsidRPr="00CF5D39">
        <w:rPr>
          <w:rFonts w:asciiTheme="minorHAnsi" w:hAnsiTheme="minorHAnsi" w:cstheme="minorHAnsi"/>
          <w:b/>
        </w:rPr>
        <w:lastRenderedPageBreak/>
        <w:t>INFORMATIVA ALL’INTERESSATO</w:t>
      </w:r>
    </w:p>
    <w:p w14:paraId="0757D076" w14:textId="77777777" w:rsidR="00380266" w:rsidRPr="00CF5D39" w:rsidRDefault="00380266" w:rsidP="00380266">
      <w:pPr>
        <w:pStyle w:val="NormaleWeb"/>
        <w:spacing w:before="0" w:beforeAutospacing="0" w:after="0" w:afterAutospacing="0"/>
        <w:jc w:val="center"/>
        <w:rPr>
          <w:rFonts w:asciiTheme="minorHAnsi" w:hAnsiTheme="minorHAnsi" w:cstheme="minorHAnsi"/>
        </w:rPr>
      </w:pPr>
      <w:r w:rsidRPr="00CF5D39">
        <w:rPr>
          <w:rFonts w:asciiTheme="minorHAnsi" w:hAnsiTheme="minorHAnsi" w:cstheme="minorHAnsi"/>
          <w:b/>
        </w:rPr>
        <w:t>(Art. 13 Regolamento UE 679/2016)</w:t>
      </w:r>
    </w:p>
    <w:p w14:paraId="4EE4F6FD" w14:textId="77777777" w:rsidR="00380266" w:rsidRPr="00CF5D39" w:rsidRDefault="00380266" w:rsidP="00380266">
      <w:pPr>
        <w:jc w:val="both"/>
        <w:rPr>
          <w:rFonts w:asciiTheme="minorHAnsi" w:hAnsiTheme="minorHAnsi" w:cstheme="minorHAnsi"/>
          <w:sz w:val="24"/>
          <w:szCs w:val="24"/>
        </w:rPr>
      </w:pPr>
    </w:p>
    <w:p w14:paraId="40E4239F" w14:textId="7777777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Ai sensi dell’articolo 13 del ai sensi del Regolamento UE 679/2016 in materia di protezione e circolazione dei dati personali riferiti alle persone fisiche (di seguito “Regolamento”), in qualità di interessato, è Suo diritto essere ricevere le seguenti informazioni.</w:t>
      </w:r>
    </w:p>
    <w:p w14:paraId="68FE23E3" w14:textId="62D23C79"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I dati personali da Lei forniti saranno trattati per l’esecuzione degli obblighi contrattuali e l’adempimento degli obblighi di legge conseguenti e correlati al</w:t>
      </w:r>
      <w:r w:rsidR="00A828CD" w:rsidRPr="00CF5D39">
        <w:rPr>
          <w:rFonts w:asciiTheme="minorHAnsi" w:hAnsiTheme="minorHAnsi" w:cstheme="minorHAnsi"/>
          <w:sz w:val="24"/>
          <w:szCs w:val="24"/>
        </w:rPr>
        <w:t>la richiesta presentata</w:t>
      </w:r>
      <w:r w:rsidRPr="00CF5D39">
        <w:rPr>
          <w:rFonts w:asciiTheme="minorHAnsi" w:hAnsiTheme="minorHAnsi" w:cstheme="minorHAnsi"/>
          <w:sz w:val="24"/>
          <w:szCs w:val="24"/>
        </w:rPr>
        <w:t>.</w:t>
      </w:r>
    </w:p>
    <w:p w14:paraId="21DD24AD" w14:textId="597389E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I dati raccolti saranno trattati con e senza l’ausilio di strumenti elettronici. Essi saranno conservati per il periodo necessario previsto dalla legge vigente ed applicabile al singolo trattamento (ad es. dieci anni per i documenti di natura contabile, fiscale e contrattuale)</w:t>
      </w:r>
      <w:r w:rsidR="002E3805" w:rsidRPr="00CF5D39">
        <w:rPr>
          <w:rFonts w:asciiTheme="minorHAnsi" w:hAnsiTheme="minorHAnsi" w:cstheme="minorHAnsi"/>
          <w:sz w:val="24"/>
          <w:szCs w:val="24"/>
        </w:rPr>
        <w:t>.</w:t>
      </w:r>
    </w:p>
    <w:p w14:paraId="6B4D17DB" w14:textId="7777777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Il conferimento dei dati è necessario in quanto strettamente funzionale all’adempimento di tutti gli obblighi connessi alla gestione del rapporto. Diversamente non sarà possibile dare corso al rapporto contrattuale e assolvere ai connessi obblighi di legge.</w:t>
      </w:r>
    </w:p>
    <w:p w14:paraId="16D06F33" w14:textId="7777777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 xml:space="preserve">I dati conferiti potranno essere conosciuti dai membri del Consiglio dell’Ordine e dai dipendenti e collaboratori appositamente incaricati. I dati strettamente necessari alle operazioni contabili e fiscali saranno comunicati ad un professionista di fiducia. Per le suesposte finalità, inoltre, i Suoi dati potranno essere comunicati a Banche ed Istituti di Credito, </w:t>
      </w:r>
      <w:proofErr w:type="spellStart"/>
      <w:r w:rsidRPr="00CF5D39">
        <w:rPr>
          <w:rFonts w:asciiTheme="minorHAnsi" w:hAnsiTheme="minorHAnsi" w:cstheme="minorHAnsi"/>
          <w:sz w:val="24"/>
          <w:szCs w:val="24"/>
        </w:rPr>
        <w:t>nonchè</w:t>
      </w:r>
      <w:proofErr w:type="spellEnd"/>
      <w:r w:rsidRPr="00CF5D39">
        <w:rPr>
          <w:rFonts w:asciiTheme="minorHAnsi" w:hAnsiTheme="minorHAnsi" w:cstheme="minorHAnsi"/>
          <w:sz w:val="24"/>
          <w:szCs w:val="24"/>
        </w:rPr>
        <w:t xml:space="preserve"> a Studi Legali (per la tutela giudiziale e stragiudiziale). L’ambito di comunicazione è nazionale e, salvo obblighi di legge (ad es. trasparenza ai sensi del </w:t>
      </w:r>
      <w:proofErr w:type="spellStart"/>
      <w:r w:rsidRPr="00CF5D39">
        <w:rPr>
          <w:rFonts w:asciiTheme="minorHAnsi" w:hAnsiTheme="minorHAnsi" w:cstheme="minorHAnsi"/>
          <w:sz w:val="24"/>
          <w:szCs w:val="24"/>
        </w:rPr>
        <w:t>D.Lgs.</w:t>
      </w:r>
      <w:proofErr w:type="spellEnd"/>
      <w:r w:rsidRPr="00CF5D39">
        <w:rPr>
          <w:rFonts w:asciiTheme="minorHAnsi" w:hAnsiTheme="minorHAnsi" w:cstheme="minorHAnsi"/>
          <w:sz w:val="24"/>
          <w:szCs w:val="24"/>
        </w:rPr>
        <w:t xml:space="preserve"> 33/2013), tali dati non saranno diffusi.</w:t>
      </w:r>
    </w:p>
    <w:p w14:paraId="12887DA2" w14:textId="7777777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Il titolare del trattamento è l’Ordine degli Ingegneri della Provincia di Udine, in persona del Presidente pro tempore, con sede in Via Monte S. Marco n. 56, Udine – Tel. 0432/505305 - Fax 0432/503941 – Email: segreteria@ordineingegneri.ud.it. Ai medesimi recapiti è possibile contattare il Responsabile della protezione dei dati - dpo@ordineingegneri.ud.it.</w:t>
      </w:r>
    </w:p>
    <w:p w14:paraId="0BC66048" w14:textId="5A3AD2E7" w:rsidR="00380266" w:rsidRPr="00CF5D39" w:rsidRDefault="00380266" w:rsidP="00380266">
      <w:pPr>
        <w:spacing w:line="280" w:lineRule="atLeast"/>
        <w:jc w:val="both"/>
        <w:rPr>
          <w:rFonts w:asciiTheme="minorHAnsi" w:hAnsiTheme="minorHAnsi" w:cstheme="minorHAnsi"/>
          <w:sz w:val="24"/>
          <w:szCs w:val="24"/>
        </w:rPr>
      </w:pPr>
      <w:r w:rsidRPr="00CF5D39">
        <w:rPr>
          <w:rFonts w:asciiTheme="minorHAnsi" w:hAnsiTheme="minorHAnsi" w:cstheme="minorHAnsi"/>
          <w:sz w:val="24"/>
          <w:szCs w:val="24"/>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qualora non riceva idoneo riscontro alle proprie richieste</w:t>
      </w:r>
      <w:r w:rsidR="002E3805" w:rsidRPr="00CF5D39">
        <w:rPr>
          <w:rFonts w:asciiTheme="minorHAnsi" w:hAnsiTheme="minorHAnsi" w:cstheme="minorHAnsi"/>
          <w:sz w:val="24"/>
          <w:szCs w:val="24"/>
        </w:rPr>
        <w:t xml:space="preserve"> o ricorso giurisdizionale</w:t>
      </w:r>
      <w:r w:rsidRPr="00CF5D39">
        <w:rPr>
          <w:rFonts w:asciiTheme="minorHAnsi" w:hAnsiTheme="minorHAnsi" w:cstheme="minorHAnsi"/>
          <w:sz w:val="24"/>
          <w:szCs w:val="24"/>
        </w:rPr>
        <w:t>.</w:t>
      </w:r>
    </w:p>
    <w:tbl>
      <w:tblPr>
        <w:tblW w:w="5000" w:type="pct"/>
        <w:tblLook w:val="01E0" w:firstRow="1" w:lastRow="1" w:firstColumn="1" w:lastColumn="1" w:noHBand="0" w:noVBand="0"/>
      </w:tblPr>
      <w:tblGrid>
        <w:gridCol w:w="4819"/>
        <w:gridCol w:w="4819"/>
      </w:tblGrid>
      <w:tr w:rsidR="00380266" w:rsidRPr="00CF5D39" w14:paraId="73409A76" w14:textId="77777777" w:rsidTr="002E7ADF">
        <w:tc>
          <w:tcPr>
            <w:tcW w:w="2500" w:type="pct"/>
          </w:tcPr>
          <w:p w14:paraId="090D4378" w14:textId="77777777" w:rsidR="00380266" w:rsidRPr="00CF5D39" w:rsidRDefault="00380266" w:rsidP="002E7ADF">
            <w:pPr>
              <w:jc w:val="both"/>
              <w:rPr>
                <w:rFonts w:asciiTheme="minorHAnsi" w:hAnsiTheme="minorHAnsi" w:cstheme="minorHAnsi"/>
                <w:sz w:val="24"/>
                <w:szCs w:val="24"/>
              </w:rPr>
            </w:pPr>
            <w:r w:rsidRPr="00CF5D39">
              <w:rPr>
                <w:rFonts w:asciiTheme="minorHAnsi" w:hAnsiTheme="minorHAnsi" w:cstheme="minorHAnsi"/>
                <w:sz w:val="24"/>
                <w:szCs w:val="24"/>
              </w:rPr>
              <w:t>Udine, li ……………………</w:t>
            </w:r>
          </w:p>
        </w:tc>
        <w:tc>
          <w:tcPr>
            <w:tcW w:w="2500" w:type="pct"/>
          </w:tcPr>
          <w:p w14:paraId="5CE21068" w14:textId="77777777" w:rsidR="00380266" w:rsidRPr="00CF5D39" w:rsidRDefault="00380266" w:rsidP="002E7ADF">
            <w:pPr>
              <w:jc w:val="center"/>
              <w:rPr>
                <w:rFonts w:asciiTheme="minorHAnsi" w:hAnsiTheme="minorHAnsi" w:cstheme="minorHAnsi"/>
                <w:sz w:val="24"/>
                <w:szCs w:val="24"/>
              </w:rPr>
            </w:pPr>
            <w:r w:rsidRPr="00CF5D39">
              <w:rPr>
                <w:rFonts w:asciiTheme="minorHAnsi" w:hAnsiTheme="minorHAnsi" w:cstheme="minorHAnsi"/>
                <w:sz w:val="24"/>
                <w:szCs w:val="24"/>
              </w:rPr>
              <w:t>L’interessato</w:t>
            </w:r>
          </w:p>
          <w:p w14:paraId="7529AFEA" w14:textId="77777777" w:rsidR="00380266" w:rsidRPr="00CF5D39" w:rsidRDefault="00380266" w:rsidP="002E7ADF">
            <w:pPr>
              <w:jc w:val="center"/>
              <w:rPr>
                <w:rFonts w:asciiTheme="minorHAnsi" w:hAnsiTheme="minorHAnsi" w:cstheme="minorHAnsi"/>
                <w:sz w:val="24"/>
                <w:szCs w:val="24"/>
              </w:rPr>
            </w:pPr>
          </w:p>
          <w:p w14:paraId="5B4EA5EF" w14:textId="77777777" w:rsidR="00380266" w:rsidRPr="00CF5D39" w:rsidRDefault="00380266" w:rsidP="002E7ADF">
            <w:pPr>
              <w:jc w:val="center"/>
              <w:rPr>
                <w:rFonts w:asciiTheme="minorHAnsi" w:hAnsiTheme="minorHAnsi" w:cstheme="minorHAnsi"/>
                <w:sz w:val="24"/>
                <w:szCs w:val="24"/>
              </w:rPr>
            </w:pPr>
            <w:r w:rsidRPr="00CF5D39">
              <w:rPr>
                <w:rFonts w:asciiTheme="minorHAnsi" w:hAnsiTheme="minorHAnsi" w:cstheme="minorHAnsi"/>
                <w:sz w:val="24"/>
                <w:szCs w:val="24"/>
              </w:rPr>
              <w:t>……………………………………</w:t>
            </w:r>
          </w:p>
        </w:tc>
      </w:tr>
    </w:tbl>
    <w:p w14:paraId="45DD36A6" w14:textId="77777777" w:rsidR="00757298" w:rsidRDefault="00757298" w:rsidP="00834318">
      <w:pPr>
        <w:spacing w:after="0" w:line="240" w:lineRule="auto"/>
        <w:rPr>
          <w:rFonts w:ascii="Times New Roman" w:eastAsia="Times New Roman" w:hAnsi="Times New Roman"/>
          <w:sz w:val="24"/>
          <w:szCs w:val="24"/>
          <w:lang w:eastAsia="it-IT"/>
        </w:rPr>
      </w:pPr>
    </w:p>
    <w:sectPr w:rsidR="00757298" w:rsidSect="00BF2D29">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F"/>
    <w:rsid w:val="00091D1F"/>
    <w:rsid w:val="000B1E51"/>
    <w:rsid w:val="000B3C6B"/>
    <w:rsid w:val="00194622"/>
    <w:rsid w:val="001B03C4"/>
    <w:rsid w:val="001D27DC"/>
    <w:rsid w:val="001D6779"/>
    <w:rsid w:val="002E3805"/>
    <w:rsid w:val="00305897"/>
    <w:rsid w:val="00317124"/>
    <w:rsid w:val="00380266"/>
    <w:rsid w:val="003C3716"/>
    <w:rsid w:val="003D61D1"/>
    <w:rsid w:val="00446346"/>
    <w:rsid w:val="004A3890"/>
    <w:rsid w:val="004A5248"/>
    <w:rsid w:val="00530514"/>
    <w:rsid w:val="00560E4D"/>
    <w:rsid w:val="00582152"/>
    <w:rsid w:val="006336EB"/>
    <w:rsid w:val="006C1FFF"/>
    <w:rsid w:val="00752E55"/>
    <w:rsid w:val="00757298"/>
    <w:rsid w:val="00834318"/>
    <w:rsid w:val="00863CCB"/>
    <w:rsid w:val="008D5669"/>
    <w:rsid w:val="009242DE"/>
    <w:rsid w:val="00A5585F"/>
    <w:rsid w:val="00A828CD"/>
    <w:rsid w:val="00AB5896"/>
    <w:rsid w:val="00AD07C1"/>
    <w:rsid w:val="00B22705"/>
    <w:rsid w:val="00B802EE"/>
    <w:rsid w:val="00BD5297"/>
    <w:rsid w:val="00BF2D29"/>
    <w:rsid w:val="00C17D2B"/>
    <w:rsid w:val="00CB6CC6"/>
    <w:rsid w:val="00CD10B5"/>
    <w:rsid w:val="00CF5D39"/>
    <w:rsid w:val="00D17946"/>
    <w:rsid w:val="00D879E2"/>
    <w:rsid w:val="00DA4855"/>
    <w:rsid w:val="00DC22FD"/>
    <w:rsid w:val="00E63FF8"/>
    <w:rsid w:val="00F4431B"/>
    <w:rsid w:val="00F843B1"/>
    <w:rsid w:val="00FA55D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697CA"/>
  <w15:docId w15:val="{F0F534F8-22C6-49C5-B6A5-DC29DAD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FF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558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
    <w:name w:val="cp"/>
    <w:rsid w:val="00834318"/>
  </w:style>
  <w:style w:type="character" w:styleId="Enfasigrassetto">
    <w:name w:val="Strong"/>
    <w:uiPriority w:val="22"/>
    <w:qFormat/>
    <w:locked/>
    <w:rsid w:val="00834318"/>
    <w:rPr>
      <w:b/>
      <w:bCs/>
    </w:rPr>
  </w:style>
  <w:style w:type="character" w:styleId="Collegamentoipertestuale">
    <w:name w:val="Hyperlink"/>
    <w:uiPriority w:val="99"/>
    <w:semiHidden/>
    <w:unhideWhenUsed/>
    <w:rsid w:val="00834318"/>
    <w:rPr>
      <w:color w:val="0000FF"/>
      <w:u w:val="single"/>
    </w:rPr>
  </w:style>
  <w:style w:type="paragraph" w:styleId="Intestazione">
    <w:name w:val="header"/>
    <w:basedOn w:val="Normale"/>
    <w:link w:val="IntestazioneCarattere"/>
    <w:uiPriority w:val="99"/>
    <w:unhideWhenUsed/>
    <w:rsid w:val="00834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318"/>
    <w:rPr>
      <w:lang w:eastAsia="en-US"/>
    </w:rPr>
  </w:style>
  <w:style w:type="paragraph" w:styleId="NormaleWeb">
    <w:name w:val="Normal (Web)"/>
    <w:basedOn w:val="Normale"/>
    <w:rsid w:val="00380266"/>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6367">
      <w:bodyDiv w:val="1"/>
      <w:marLeft w:val="0"/>
      <w:marRight w:val="0"/>
      <w:marTop w:val="0"/>
      <w:marBottom w:val="0"/>
      <w:divBdr>
        <w:top w:val="none" w:sz="0" w:space="0" w:color="auto"/>
        <w:left w:val="none" w:sz="0" w:space="0" w:color="auto"/>
        <w:bottom w:val="none" w:sz="0" w:space="0" w:color="auto"/>
        <w:right w:val="none" w:sz="0" w:space="0" w:color="auto"/>
      </w:divBdr>
      <w:divsChild>
        <w:div w:id="851334424">
          <w:marLeft w:val="0"/>
          <w:marRight w:val="0"/>
          <w:marTop w:val="150"/>
          <w:marBottom w:val="195"/>
          <w:divBdr>
            <w:top w:val="none" w:sz="0" w:space="0" w:color="auto"/>
            <w:left w:val="none" w:sz="0" w:space="0" w:color="auto"/>
            <w:bottom w:val="single" w:sz="6" w:space="2" w:color="DDDDDD"/>
            <w:right w:val="none" w:sz="0" w:space="0" w:color="auto"/>
          </w:divBdr>
        </w:div>
        <w:div w:id="721177025">
          <w:marLeft w:val="0"/>
          <w:marRight w:val="0"/>
          <w:marTop w:val="150"/>
          <w:marBottom w:val="195"/>
          <w:divBdr>
            <w:top w:val="none" w:sz="0" w:space="0" w:color="auto"/>
            <w:left w:val="none" w:sz="0" w:space="0" w:color="auto"/>
            <w:bottom w:val="single" w:sz="6" w:space="2" w:color="DDDDDD"/>
            <w:right w:val="none" w:sz="0" w:space="0" w:color="auto"/>
          </w:divBdr>
        </w:div>
        <w:div w:id="462038276">
          <w:marLeft w:val="0"/>
          <w:marRight w:val="0"/>
          <w:marTop w:val="0"/>
          <w:marBottom w:val="150"/>
          <w:divBdr>
            <w:top w:val="none" w:sz="0" w:space="0" w:color="auto"/>
            <w:left w:val="none" w:sz="0" w:space="0" w:color="auto"/>
            <w:bottom w:val="none" w:sz="0" w:space="0" w:color="auto"/>
            <w:right w:val="none" w:sz="0" w:space="0" w:color="auto"/>
          </w:divBdr>
        </w:div>
        <w:div w:id="399446443">
          <w:marLeft w:val="0"/>
          <w:marRight w:val="0"/>
          <w:marTop w:val="0"/>
          <w:marBottom w:val="150"/>
          <w:divBdr>
            <w:top w:val="none" w:sz="0" w:space="0" w:color="auto"/>
            <w:left w:val="none" w:sz="0" w:space="0" w:color="auto"/>
            <w:bottom w:val="none" w:sz="0" w:space="0" w:color="auto"/>
            <w:right w:val="none" w:sz="0" w:space="0" w:color="auto"/>
          </w:divBdr>
        </w:div>
        <w:div w:id="1631089555">
          <w:marLeft w:val="0"/>
          <w:marRight w:val="0"/>
          <w:marTop w:val="150"/>
          <w:marBottom w:val="195"/>
          <w:divBdr>
            <w:top w:val="none" w:sz="0" w:space="0" w:color="auto"/>
            <w:left w:val="none" w:sz="0" w:space="0" w:color="auto"/>
            <w:bottom w:val="single" w:sz="6" w:space="2" w:color="DDDDDD"/>
            <w:right w:val="none" w:sz="0" w:space="0" w:color="auto"/>
          </w:divBdr>
        </w:div>
        <w:div w:id="1786533088">
          <w:marLeft w:val="0"/>
          <w:marRight w:val="0"/>
          <w:marTop w:val="0"/>
          <w:marBottom w:val="150"/>
          <w:divBdr>
            <w:top w:val="none" w:sz="0" w:space="0" w:color="auto"/>
            <w:left w:val="none" w:sz="0" w:space="0" w:color="auto"/>
            <w:bottom w:val="none" w:sz="0" w:space="0" w:color="auto"/>
            <w:right w:val="none" w:sz="0" w:space="0" w:color="auto"/>
          </w:divBdr>
        </w:div>
        <w:div w:id="658270675">
          <w:marLeft w:val="0"/>
          <w:marRight w:val="0"/>
          <w:marTop w:val="0"/>
          <w:marBottom w:val="150"/>
          <w:divBdr>
            <w:top w:val="none" w:sz="0" w:space="0" w:color="auto"/>
            <w:left w:val="none" w:sz="0" w:space="0" w:color="auto"/>
            <w:bottom w:val="none" w:sz="0" w:space="0" w:color="auto"/>
            <w:right w:val="none" w:sz="0" w:space="0" w:color="auto"/>
          </w:divBdr>
        </w:div>
        <w:div w:id="1779446237">
          <w:marLeft w:val="0"/>
          <w:marRight w:val="0"/>
          <w:marTop w:val="0"/>
          <w:marBottom w:val="150"/>
          <w:divBdr>
            <w:top w:val="none" w:sz="0" w:space="0" w:color="auto"/>
            <w:left w:val="none" w:sz="0" w:space="0" w:color="auto"/>
            <w:bottom w:val="none" w:sz="0" w:space="0" w:color="auto"/>
            <w:right w:val="none" w:sz="0" w:space="0" w:color="auto"/>
          </w:divBdr>
        </w:div>
        <w:div w:id="221478273">
          <w:marLeft w:val="0"/>
          <w:marRight w:val="0"/>
          <w:marTop w:val="0"/>
          <w:marBottom w:val="150"/>
          <w:divBdr>
            <w:top w:val="none" w:sz="0" w:space="0" w:color="auto"/>
            <w:left w:val="none" w:sz="0" w:space="0" w:color="auto"/>
            <w:bottom w:val="none" w:sz="0" w:space="0" w:color="auto"/>
            <w:right w:val="none" w:sz="0" w:space="0" w:color="auto"/>
          </w:divBdr>
        </w:div>
        <w:div w:id="1776437526">
          <w:marLeft w:val="0"/>
          <w:marRight w:val="0"/>
          <w:marTop w:val="150"/>
          <w:marBottom w:val="195"/>
          <w:divBdr>
            <w:top w:val="none" w:sz="0" w:space="0" w:color="auto"/>
            <w:left w:val="none" w:sz="0" w:space="0" w:color="auto"/>
            <w:bottom w:val="single" w:sz="6" w:space="2" w:color="DDDDDD"/>
            <w:right w:val="none" w:sz="0" w:space="0" w:color="auto"/>
          </w:divBdr>
        </w:div>
        <w:div w:id="2026664011">
          <w:marLeft w:val="0"/>
          <w:marRight w:val="0"/>
          <w:marTop w:val="150"/>
          <w:marBottom w:val="195"/>
          <w:divBdr>
            <w:top w:val="none" w:sz="0" w:space="0" w:color="auto"/>
            <w:left w:val="none" w:sz="0" w:space="0" w:color="auto"/>
            <w:bottom w:val="single" w:sz="6" w:space="2" w:color="DDDDDD"/>
            <w:right w:val="none" w:sz="0" w:space="0" w:color="auto"/>
          </w:divBdr>
        </w:div>
        <w:div w:id="411124358">
          <w:marLeft w:val="0"/>
          <w:marRight w:val="0"/>
          <w:marTop w:val="0"/>
          <w:marBottom w:val="150"/>
          <w:divBdr>
            <w:top w:val="none" w:sz="0" w:space="0" w:color="auto"/>
            <w:left w:val="none" w:sz="0" w:space="0" w:color="auto"/>
            <w:bottom w:val="none" w:sz="0" w:space="0" w:color="auto"/>
            <w:right w:val="none" w:sz="0" w:space="0" w:color="auto"/>
          </w:divBdr>
        </w:div>
        <w:div w:id="707484825">
          <w:marLeft w:val="0"/>
          <w:marRight w:val="0"/>
          <w:marTop w:val="0"/>
          <w:marBottom w:val="150"/>
          <w:divBdr>
            <w:top w:val="none" w:sz="0" w:space="0" w:color="auto"/>
            <w:left w:val="none" w:sz="0" w:space="0" w:color="auto"/>
            <w:bottom w:val="none" w:sz="0" w:space="0" w:color="auto"/>
            <w:right w:val="none" w:sz="0" w:space="0" w:color="auto"/>
          </w:divBdr>
        </w:div>
        <w:div w:id="163130389">
          <w:marLeft w:val="0"/>
          <w:marRight w:val="0"/>
          <w:marTop w:val="0"/>
          <w:marBottom w:val="150"/>
          <w:divBdr>
            <w:top w:val="none" w:sz="0" w:space="0" w:color="auto"/>
            <w:left w:val="none" w:sz="0" w:space="0" w:color="auto"/>
            <w:bottom w:val="none" w:sz="0" w:space="0" w:color="auto"/>
            <w:right w:val="none" w:sz="0" w:space="0" w:color="auto"/>
          </w:divBdr>
        </w:div>
        <w:div w:id="852113884">
          <w:marLeft w:val="0"/>
          <w:marRight w:val="0"/>
          <w:marTop w:val="0"/>
          <w:marBottom w:val="150"/>
          <w:divBdr>
            <w:top w:val="none" w:sz="0" w:space="0" w:color="auto"/>
            <w:left w:val="none" w:sz="0" w:space="0" w:color="auto"/>
            <w:bottom w:val="none" w:sz="0" w:space="0" w:color="auto"/>
            <w:right w:val="none" w:sz="0" w:space="0" w:color="auto"/>
          </w:divBdr>
        </w:div>
        <w:div w:id="1255280450">
          <w:marLeft w:val="0"/>
          <w:marRight w:val="0"/>
          <w:marTop w:val="0"/>
          <w:marBottom w:val="150"/>
          <w:divBdr>
            <w:top w:val="none" w:sz="0" w:space="0" w:color="auto"/>
            <w:left w:val="none" w:sz="0" w:space="0" w:color="auto"/>
            <w:bottom w:val="none" w:sz="0" w:space="0" w:color="auto"/>
            <w:right w:val="none" w:sz="0" w:space="0" w:color="auto"/>
          </w:divBdr>
        </w:div>
        <w:div w:id="1476216946">
          <w:marLeft w:val="0"/>
          <w:marRight w:val="0"/>
          <w:marTop w:val="0"/>
          <w:marBottom w:val="150"/>
          <w:divBdr>
            <w:top w:val="none" w:sz="0" w:space="0" w:color="auto"/>
            <w:left w:val="none" w:sz="0" w:space="0" w:color="auto"/>
            <w:bottom w:val="none" w:sz="0" w:space="0" w:color="auto"/>
            <w:right w:val="none" w:sz="0" w:space="0" w:color="auto"/>
          </w:divBdr>
        </w:div>
        <w:div w:id="1581479676">
          <w:marLeft w:val="0"/>
          <w:marRight w:val="0"/>
          <w:marTop w:val="0"/>
          <w:marBottom w:val="150"/>
          <w:divBdr>
            <w:top w:val="none" w:sz="0" w:space="0" w:color="auto"/>
            <w:left w:val="none" w:sz="0" w:space="0" w:color="auto"/>
            <w:bottom w:val="none" w:sz="0" w:space="0" w:color="auto"/>
            <w:right w:val="none" w:sz="0" w:space="0" w:color="auto"/>
          </w:divBdr>
        </w:div>
        <w:div w:id="1595439128">
          <w:marLeft w:val="0"/>
          <w:marRight w:val="0"/>
          <w:marTop w:val="0"/>
          <w:marBottom w:val="0"/>
          <w:divBdr>
            <w:top w:val="none" w:sz="0" w:space="0" w:color="auto"/>
            <w:left w:val="none" w:sz="0" w:space="0" w:color="auto"/>
            <w:bottom w:val="none" w:sz="0" w:space="0" w:color="auto"/>
            <w:right w:val="none" w:sz="0" w:space="0" w:color="auto"/>
          </w:divBdr>
        </w:div>
        <w:div w:id="1775855856">
          <w:marLeft w:val="0"/>
          <w:marRight w:val="0"/>
          <w:marTop w:val="0"/>
          <w:marBottom w:val="150"/>
          <w:divBdr>
            <w:top w:val="none" w:sz="0" w:space="0" w:color="auto"/>
            <w:left w:val="none" w:sz="0" w:space="0" w:color="auto"/>
            <w:bottom w:val="none" w:sz="0" w:space="0" w:color="auto"/>
            <w:right w:val="none" w:sz="0" w:space="0" w:color="auto"/>
          </w:divBdr>
        </w:div>
        <w:div w:id="1483304008">
          <w:marLeft w:val="0"/>
          <w:marRight w:val="0"/>
          <w:marTop w:val="0"/>
          <w:marBottom w:val="150"/>
          <w:divBdr>
            <w:top w:val="none" w:sz="0" w:space="0" w:color="auto"/>
            <w:left w:val="none" w:sz="0" w:space="0" w:color="auto"/>
            <w:bottom w:val="none" w:sz="0" w:space="0" w:color="auto"/>
            <w:right w:val="none" w:sz="0" w:space="0" w:color="auto"/>
          </w:divBdr>
        </w:div>
        <w:div w:id="1004363297">
          <w:marLeft w:val="0"/>
          <w:marRight w:val="0"/>
          <w:marTop w:val="0"/>
          <w:marBottom w:val="150"/>
          <w:divBdr>
            <w:top w:val="none" w:sz="0" w:space="0" w:color="auto"/>
            <w:left w:val="none" w:sz="0" w:space="0" w:color="auto"/>
            <w:bottom w:val="none" w:sz="0" w:space="0" w:color="auto"/>
            <w:right w:val="none" w:sz="0" w:space="0" w:color="auto"/>
          </w:divBdr>
        </w:div>
        <w:div w:id="1098017666">
          <w:marLeft w:val="0"/>
          <w:marRight w:val="0"/>
          <w:marTop w:val="0"/>
          <w:marBottom w:val="150"/>
          <w:divBdr>
            <w:top w:val="none" w:sz="0" w:space="0" w:color="auto"/>
            <w:left w:val="none" w:sz="0" w:space="0" w:color="auto"/>
            <w:bottom w:val="none" w:sz="0" w:space="0" w:color="auto"/>
            <w:right w:val="none" w:sz="0" w:space="0" w:color="auto"/>
          </w:divBdr>
        </w:div>
        <w:div w:id="1913154777">
          <w:marLeft w:val="0"/>
          <w:marRight w:val="0"/>
          <w:marTop w:val="0"/>
          <w:marBottom w:val="150"/>
          <w:divBdr>
            <w:top w:val="none" w:sz="0" w:space="0" w:color="auto"/>
            <w:left w:val="none" w:sz="0" w:space="0" w:color="auto"/>
            <w:bottom w:val="none" w:sz="0" w:space="0" w:color="auto"/>
            <w:right w:val="none" w:sz="0" w:space="0" w:color="auto"/>
          </w:divBdr>
        </w:div>
        <w:div w:id="18056113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748</Words>
  <Characters>4269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ORDINE INGEGNERI COMO</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INGEGNERI COMO</dc:title>
  <dc:subject/>
  <dc:creator>Acer</dc:creator>
  <cp:keywords/>
  <dc:description/>
  <cp:lastModifiedBy>g b</cp:lastModifiedBy>
  <cp:revision>9</cp:revision>
  <dcterms:created xsi:type="dcterms:W3CDTF">2023-11-23T15:23:00Z</dcterms:created>
  <dcterms:modified xsi:type="dcterms:W3CDTF">2024-01-12T17:19:00Z</dcterms:modified>
</cp:coreProperties>
</file>